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486" w:rsidRPr="00395486" w:rsidRDefault="00395486" w:rsidP="00395486">
      <w:pPr>
        <w:rPr>
          <w:rFonts w:ascii="Arial" w:hAnsi="Arial" w:cs="Arial"/>
          <w:lang w:val="sr-Cyrl-CS"/>
        </w:rPr>
      </w:pPr>
      <w:r w:rsidRPr="00395486">
        <w:rPr>
          <w:rFonts w:ascii="Arial" w:hAnsi="Arial" w:cs="Arial"/>
          <w:lang w:val="sr-Cyrl-CS"/>
        </w:rPr>
        <w:t>О</w:t>
      </w:r>
      <w:r>
        <w:rPr>
          <w:rFonts w:ascii="Arial" w:hAnsi="Arial" w:cs="Arial"/>
          <w:lang w:val="sr-Cyrl-CS"/>
        </w:rPr>
        <w:t>сновна школа „</w:t>
      </w:r>
      <w:r w:rsidR="003767AF">
        <w:rPr>
          <w:rFonts w:ascii="Arial" w:hAnsi="Arial" w:cs="Arial"/>
          <w:lang w:val="sr-Cyrl-CS"/>
        </w:rPr>
        <w:t>Рајко Михаиловић</w:t>
      </w:r>
      <w:r w:rsidRPr="00395486">
        <w:rPr>
          <w:rFonts w:ascii="Arial" w:hAnsi="Arial" w:cs="Arial"/>
          <w:lang w:val="sr-Cyrl-CS"/>
        </w:rPr>
        <w:t>“</w:t>
      </w:r>
    </w:p>
    <w:p w:rsidR="00395486" w:rsidRPr="00395486" w:rsidRDefault="003767AF" w:rsidP="00395486">
      <w:pPr>
        <w:rPr>
          <w:rFonts w:ascii="Arial" w:hAnsi="Arial" w:cs="Arial"/>
          <w:lang w:val="sr-Cyrl-CS"/>
        </w:rPr>
      </w:pPr>
      <w:r>
        <w:rPr>
          <w:rFonts w:ascii="Arial" w:hAnsi="Arial" w:cs="Arial"/>
          <w:lang w:val="sr-Cyrl-CS"/>
        </w:rPr>
        <w:t>Карађорђева бб, 14214 Бањани</w:t>
      </w:r>
    </w:p>
    <w:p w:rsidR="00395486" w:rsidRPr="007E6B92" w:rsidRDefault="00395486" w:rsidP="00395486">
      <w:pPr>
        <w:rPr>
          <w:rFonts w:ascii="Arial" w:hAnsi="Arial" w:cs="Arial"/>
          <w:lang w:val="sr-Cyrl-CS"/>
        </w:rPr>
      </w:pPr>
      <w:r>
        <w:rPr>
          <w:rFonts w:ascii="Arial" w:hAnsi="Arial" w:cs="Arial"/>
          <w:lang w:val="sr-Cyrl-CS"/>
        </w:rPr>
        <w:t xml:space="preserve">Дел. бр: </w:t>
      </w:r>
      <w:r w:rsidR="007E6B92">
        <w:rPr>
          <w:rFonts w:ascii="Arial" w:hAnsi="Arial" w:cs="Arial"/>
          <w:lang w:val="sr-Cyrl-CS"/>
        </w:rPr>
        <w:t>47</w:t>
      </w:r>
      <w:r w:rsidR="007E6B92">
        <w:rPr>
          <w:rFonts w:ascii="Arial" w:hAnsi="Arial" w:cs="Arial"/>
        </w:rPr>
        <w:t>/1</w:t>
      </w:r>
      <w:r w:rsidR="007E6B92">
        <w:rPr>
          <w:rFonts w:ascii="Arial" w:hAnsi="Arial" w:cs="Arial"/>
          <w:lang w:val="sr-Cyrl-CS"/>
        </w:rPr>
        <w:t>5</w:t>
      </w:r>
    </w:p>
    <w:p w:rsidR="00395486" w:rsidRPr="00395486" w:rsidRDefault="00395486" w:rsidP="00395486">
      <w:pPr>
        <w:rPr>
          <w:rFonts w:ascii="Arial" w:hAnsi="Arial" w:cs="Arial"/>
          <w:lang w:val="sr-Cyrl-CS"/>
        </w:rPr>
      </w:pPr>
      <w:r>
        <w:rPr>
          <w:rFonts w:ascii="Arial" w:hAnsi="Arial" w:cs="Arial"/>
          <w:lang w:val="sr-Cyrl-CS"/>
        </w:rPr>
        <w:t xml:space="preserve">Датум: </w:t>
      </w:r>
      <w:r w:rsidR="007E6B92">
        <w:rPr>
          <w:rFonts w:ascii="Arial" w:hAnsi="Arial" w:cs="Arial"/>
          <w:lang w:val="sr-Cyrl-CS"/>
        </w:rPr>
        <w:t>12</w:t>
      </w:r>
      <w:r w:rsidR="00391DC9">
        <w:rPr>
          <w:rFonts w:ascii="Arial" w:hAnsi="Arial" w:cs="Arial"/>
          <w:lang w:val="sr-Cyrl-CS"/>
        </w:rPr>
        <w:t>. фебруар 201</w:t>
      </w:r>
      <w:r w:rsidR="007E6B92">
        <w:rPr>
          <w:rFonts w:ascii="Arial" w:hAnsi="Arial" w:cs="Arial"/>
          <w:lang w:val="sr-Cyrl-CS"/>
        </w:rPr>
        <w:t>5</w:t>
      </w:r>
      <w:r w:rsidRPr="00395486">
        <w:rPr>
          <w:rFonts w:ascii="Arial" w:hAnsi="Arial" w:cs="Arial"/>
          <w:lang w:val="sr-Cyrl-CS"/>
        </w:rPr>
        <w:t>. године</w:t>
      </w:r>
    </w:p>
    <w:p w:rsidR="00221C6F" w:rsidRDefault="00395486" w:rsidP="006F36CD">
      <w:pPr>
        <w:rPr>
          <w:rFonts w:ascii="Arial" w:hAnsi="Arial" w:cs="Arial"/>
          <w:sz w:val="32"/>
          <w:szCs w:val="32"/>
          <w:lang w:val="en-US"/>
        </w:rPr>
      </w:pPr>
      <w:r>
        <w:rPr>
          <w:rFonts w:ascii="Arial" w:hAnsi="Arial" w:cs="Arial"/>
          <w:lang w:val="sr-Cyrl-CS"/>
        </w:rPr>
        <w:t xml:space="preserve">Тел: </w:t>
      </w:r>
      <w:r w:rsidR="00F0568F">
        <w:rPr>
          <w:rFonts w:ascii="Arial" w:hAnsi="Arial" w:cs="Arial"/>
          <w:lang w:val="sr-Cyrl-CS"/>
        </w:rPr>
        <w:t xml:space="preserve">014/46 </w:t>
      </w:r>
      <w:r w:rsidR="006F36CD">
        <w:rPr>
          <w:rFonts w:ascii="Arial" w:hAnsi="Arial" w:cs="Arial"/>
          <w:lang w:val="sr-Cyrl-CS"/>
        </w:rPr>
        <w:t>102</w:t>
      </w:r>
    </w:p>
    <w:p w:rsidR="00221C6F" w:rsidRDefault="00221C6F">
      <w:pPr>
        <w:jc w:val="center"/>
        <w:rPr>
          <w:rFonts w:ascii="Arial" w:hAnsi="Arial" w:cs="Arial"/>
          <w:sz w:val="32"/>
          <w:szCs w:val="32"/>
          <w:lang w:val="en-US"/>
        </w:rPr>
      </w:pPr>
    </w:p>
    <w:p w:rsidR="00221C6F" w:rsidRDefault="00221C6F">
      <w:pPr>
        <w:jc w:val="center"/>
        <w:rPr>
          <w:rFonts w:ascii="Arial" w:hAnsi="Arial" w:cs="Arial"/>
          <w:sz w:val="32"/>
          <w:szCs w:val="32"/>
          <w:lang w:val="en-US"/>
        </w:rPr>
      </w:pPr>
    </w:p>
    <w:p w:rsidR="00221C6F" w:rsidRDefault="00221C6F" w:rsidP="00395486">
      <w:pPr>
        <w:rPr>
          <w:rFonts w:ascii="Arial" w:hAnsi="Arial" w:cs="Arial"/>
          <w:sz w:val="32"/>
          <w:szCs w:val="32"/>
          <w:lang w:val="sr-Cyrl-CS"/>
        </w:rPr>
      </w:pPr>
    </w:p>
    <w:p w:rsidR="00395486" w:rsidRDefault="00395486" w:rsidP="00395486">
      <w:pPr>
        <w:rPr>
          <w:rFonts w:ascii="Arial" w:hAnsi="Arial" w:cs="Arial"/>
          <w:sz w:val="32"/>
          <w:szCs w:val="32"/>
          <w:lang w:val="sr-Cyrl-CS"/>
        </w:rPr>
      </w:pPr>
    </w:p>
    <w:p w:rsidR="00395486" w:rsidRPr="00395486" w:rsidRDefault="00395486" w:rsidP="00395486">
      <w:pPr>
        <w:rPr>
          <w:rFonts w:ascii="Arial" w:hAnsi="Arial" w:cs="Arial"/>
          <w:sz w:val="32"/>
          <w:szCs w:val="32"/>
          <w:lang w:val="sr-Cyrl-CS"/>
        </w:rPr>
      </w:pPr>
    </w:p>
    <w:p w:rsidR="00221C6F" w:rsidRDefault="00221C6F">
      <w:pPr>
        <w:jc w:val="center"/>
        <w:rPr>
          <w:rFonts w:ascii="Arial" w:hAnsi="Arial" w:cs="Arial"/>
          <w:sz w:val="32"/>
          <w:szCs w:val="32"/>
        </w:rPr>
      </w:pPr>
    </w:p>
    <w:p w:rsidR="00221C6F" w:rsidRDefault="00221C6F">
      <w:pPr>
        <w:jc w:val="center"/>
        <w:rPr>
          <w:rFonts w:ascii="Arial" w:hAnsi="Arial" w:cs="Arial"/>
          <w:sz w:val="32"/>
          <w:szCs w:val="32"/>
        </w:rPr>
      </w:pPr>
    </w:p>
    <w:p w:rsidR="00221C6F" w:rsidRPr="001E579C" w:rsidRDefault="00221C6F">
      <w:pPr>
        <w:shd w:val="clear" w:color="auto" w:fill="C6D9F1"/>
        <w:jc w:val="center"/>
        <w:rPr>
          <w:rFonts w:ascii="Arial" w:hAnsi="Arial" w:cs="Arial"/>
          <w:sz w:val="32"/>
          <w:szCs w:val="32"/>
          <w:lang w:val="sr-Cyrl-CS"/>
        </w:rPr>
      </w:pPr>
    </w:p>
    <w:p w:rsidR="003767AF" w:rsidRPr="00DD725E" w:rsidRDefault="001E579C">
      <w:pPr>
        <w:shd w:val="clear" w:color="auto" w:fill="C6D9F1"/>
        <w:jc w:val="center"/>
        <w:rPr>
          <w:rFonts w:ascii="Arial" w:hAnsi="Arial" w:cs="Arial"/>
          <w:sz w:val="32"/>
          <w:szCs w:val="32"/>
        </w:rPr>
      </w:pPr>
      <w:r w:rsidRPr="00584DF8">
        <w:rPr>
          <w:rFonts w:ascii="Arial" w:hAnsi="Arial" w:cs="Arial"/>
          <w:b/>
          <w:sz w:val="32"/>
          <w:szCs w:val="32"/>
        </w:rPr>
        <w:t>КОНКУРСН</w:t>
      </w:r>
      <w:r w:rsidRPr="00584DF8">
        <w:rPr>
          <w:rFonts w:ascii="Arial" w:hAnsi="Arial" w:cs="Arial"/>
          <w:b/>
          <w:sz w:val="32"/>
          <w:szCs w:val="32"/>
          <w:lang w:val="sr-Cyrl-CS"/>
        </w:rPr>
        <w:t>А</w:t>
      </w:r>
      <w:r w:rsidRPr="00584DF8">
        <w:rPr>
          <w:rFonts w:ascii="Arial" w:hAnsi="Arial" w:cs="Arial"/>
          <w:b/>
          <w:sz w:val="32"/>
          <w:szCs w:val="32"/>
        </w:rPr>
        <w:t xml:space="preserve"> ДОКУМЕНТАЦИЈ</w:t>
      </w:r>
      <w:r w:rsidRPr="00584DF8">
        <w:rPr>
          <w:rFonts w:ascii="Arial" w:hAnsi="Arial" w:cs="Arial"/>
          <w:b/>
          <w:sz w:val="32"/>
          <w:szCs w:val="32"/>
          <w:lang w:val="sr-Cyrl-CS"/>
        </w:rPr>
        <w:t>А</w:t>
      </w:r>
      <w:r w:rsidR="003767AF" w:rsidRPr="00584DF8">
        <w:rPr>
          <w:rFonts w:ascii="Arial" w:hAnsi="Arial" w:cs="Arial"/>
          <w:b/>
          <w:sz w:val="32"/>
          <w:szCs w:val="32"/>
          <w:lang w:val="sr-Cyrl-CS"/>
        </w:rPr>
        <w:t xml:space="preserve"> ЗА ЈАВНУ НАБАВКУ</w:t>
      </w:r>
    </w:p>
    <w:p w:rsidR="00511165" w:rsidRPr="00511165" w:rsidRDefault="00511165">
      <w:pPr>
        <w:shd w:val="clear" w:color="auto" w:fill="C6D9F1"/>
        <w:jc w:val="center"/>
        <w:rPr>
          <w:rFonts w:ascii="Arial" w:hAnsi="Arial" w:cs="Arial"/>
          <w:sz w:val="32"/>
          <w:szCs w:val="32"/>
          <w:lang w:val="sr-Cyrl-CS"/>
        </w:rPr>
      </w:pPr>
      <w:r>
        <w:rPr>
          <w:rFonts w:ascii="Arial" w:hAnsi="Arial" w:cs="Arial"/>
          <w:sz w:val="32"/>
          <w:szCs w:val="32"/>
          <w:lang w:val="sr-Cyrl-CS"/>
        </w:rPr>
        <w:t xml:space="preserve">Набавка </w:t>
      </w:r>
      <w:r w:rsidR="00DD725E">
        <w:rPr>
          <w:rFonts w:ascii="Arial" w:hAnsi="Arial" w:cs="Arial"/>
          <w:sz w:val="32"/>
          <w:szCs w:val="32"/>
          <w:lang w:val="sr-Cyrl-CS"/>
        </w:rPr>
        <w:t>намирница за исхрану деце у ђачкој кухињи</w:t>
      </w:r>
      <w:r>
        <w:rPr>
          <w:rFonts w:ascii="Arial" w:hAnsi="Arial" w:cs="Arial"/>
          <w:sz w:val="32"/>
          <w:szCs w:val="32"/>
          <w:lang w:val="sr-Cyrl-CS"/>
        </w:rPr>
        <w:t xml:space="preserve"> за календарску 201</w:t>
      </w:r>
      <w:r w:rsidR="007E6B92">
        <w:rPr>
          <w:rFonts w:ascii="Arial" w:hAnsi="Arial" w:cs="Arial"/>
          <w:sz w:val="32"/>
          <w:szCs w:val="32"/>
          <w:lang w:val="sr-Cyrl-CS"/>
        </w:rPr>
        <w:t>5</w:t>
      </w:r>
      <w:r>
        <w:rPr>
          <w:rFonts w:ascii="Arial" w:hAnsi="Arial" w:cs="Arial"/>
          <w:sz w:val="32"/>
          <w:szCs w:val="32"/>
          <w:lang w:val="sr-Cyrl-CS"/>
        </w:rPr>
        <w:t xml:space="preserve"> годину</w:t>
      </w:r>
    </w:p>
    <w:p w:rsidR="00221C6F" w:rsidRDefault="00221C6F">
      <w:pPr>
        <w:jc w:val="center"/>
        <w:rPr>
          <w:rFonts w:ascii="Arial" w:hAnsi="Arial" w:cs="Arial"/>
          <w:sz w:val="32"/>
          <w:szCs w:val="32"/>
          <w:lang w:val="ru-RU"/>
        </w:rPr>
      </w:pPr>
    </w:p>
    <w:p w:rsidR="00221C6F" w:rsidRPr="00511165" w:rsidRDefault="00511165">
      <w:pPr>
        <w:jc w:val="center"/>
        <w:rPr>
          <w:rFonts w:ascii="Arial" w:hAnsi="Arial" w:cs="Arial"/>
          <w:b/>
          <w:bCs/>
          <w:i/>
          <w:iCs/>
          <w:sz w:val="28"/>
          <w:szCs w:val="28"/>
          <w:lang w:val="sr-Cyrl-CS"/>
        </w:rPr>
      </w:pPr>
      <w:r>
        <w:rPr>
          <w:rFonts w:ascii="Arial" w:hAnsi="Arial" w:cs="Arial"/>
          <w:b/>
          <w:bCs/>
          <w:i/>
          <w:iCs/>
          <w:sz w:val="28"/>
          <w:szCs w:val="28"/>
          <w:lang w:val="sr-Cyrl-CS"/>
        </w:rPr>
        <w:t>Осн</w:t>
      </w:r>
      <w:r w:rsidR="000A148E">
        <w:rPr>
          <w:rFonts w:ascii="Arial" w:hAnsi="Arial" w:cs="Arial"/>
          <w:b/>
          <w:bCs/>
          <w:i/>
          <w:iCs/>
          <w:sz w:val="28"/>
          <w:szCs w:val="28"/>
          <w:lang w:val="sr-Cyrl-CS"/>
        </w:rPr>
        <w:t xml:space="preserve">овна школа </w:t>
      </w:r>
      <w:r w:rsidR="003767AF">
        <w:rPr>
          <w:rFonts w:ascii="Arial" w:hAnsi="Arial" w:cs="Arial"/>
          <w:b/>
          <w:bCs/>
          <w:i/>
          <w:iCs/>
          <w:sz w:val="28"/>
          <w:szCs w:val="28"/>
          <w:lang w:val="sr-Cyrl-CS"/>
        </w:rPr>
        <w:t>„Рајко Михаиловић“ Бањани</w:t>
      </w:r>
    </w:p>
    <w:p w:rsidR="00221C6F" w:rsidRDefault="00221C6F">
      <w:pPr>
        <w:jc w:val="center"/>
        <w:rPr>
          <w:rFonts w:ascii="Arial" w:hAnsi="Arial" w:cs="Arial"/>
          <w:b/>
          <w:bCs/>
          <w:i/>
          <w:iCs/>
          <w:sz w:val="28"/>
          <w:szCs w:val="28"/>
          <w:lang w:val="ru-RU"/>
        </w:rPr>
      </w:pPr>
    </w:p>
    <w:p w:rsidR="00221C6F" w:rsidRDefault="00221C6F">
      <w:pPr>
        <w:jc w:val="center"/>
        <w:rPr>
          <w:rFonts w:ascii="Arial" w:hAnsi="Arial" w:cs="Arial"/>
          <w:b/>
          <w:bCs/>
          <w:i/>
          <w:iCs/>
          <w:sz w:val="28"/>
          <w:szCs w:val="28"/>
          <w:lang w:val="ru-RU"/>
        </w:rPr>
      </w:pPr>
    </w:p>
    <w:p w:rsidR="00221C6F" w:rsidRPr="00C34060" w:rsidRDefault="00221C6F">
      <w:pPr>
        <w:jc w:val="center"/>
        <w:rPr>
          <w:rFonts w:ascii="Arial" w:hAnsi="Arial" w:cs="Arial"/>
          <w:b/>
          <w:bCs/>
          <w:i/>
          <w:iCs/>
          <w:lang w:val="sr-Cyrl-CS"/>
        </w:rPr>
      </w:pPr>
      <w:r>
        <w:rPr>
          <w:rFonts w:ascii="Arial" w:hAnsi="Arial" w:cs="Arial"/>
          <w:b/>
          <w:bCs/>
        </w:rPr>
        <w:t>ЈАВНА НАБАВКА</w:t>
      </w:r>
      <w:r>
        <w:rPr>
          <w:rFonts w:ascii="Arial" w:hAnsi="Arial" w:cs="Arial"/>
          <w:b/>
          <w:bCs/>
          <w:lang w:val="sr-Cyrl-CS"/>
        </w:rPr>
        <w:t xml:space="preserve"> </w:t>
      </w:r>
      <w:r>
        <w:rPr>
          <w:rFonts w:ascii="Arial" w:hAnsi="Arial" w:cs="Arial"/>
          <w:b/>
          <w:bCs/>
        </w:rPr>
        <w:t xml:space="preserve">– </w:t>
      </w:r>
      <w:r w:rsidR="00C34060">
        <w:rPr>
          <w:rFonts w:ascii="Arial" w:hAnsi="Arial" w:cs="Arial"/>
          <w:b/>
          <w:bCs/>
          <w:lang w:val="sr-Cyrl-CS"/>
        </w:rPr>
        <w:t xml:space="preserve">Набавка </w:t>
      </w:r>
      <w:r w:rsidR="00B02A97">
        <w:rPr>
          <w:rFonts w:ascii="Arial" w:hAnsi="Arial" w:cs="Arial"/>
          <w:b/>
          <w:bCs/>
          <w:lang w:val="sr-Cyrl-CS"/>
        </w:rPr>
        <w:t>намирница за исхрану деце у ђачкој кухињи</w:t>
      </w:r>
      <w:r w:rsidR="00C34060">
        <w:rPr>
          <w:rFonts w:ascii="Arial" w:hAnsi="Arial" w:cs="Arial"/>
          <w:b/>
          <w:bCs/>
          <w:lang w:val="sr-Cyrl-CS"/>
        </w:rPr>
        <w:t xml:space="preserve"> за календарску 201</w:t>
      </w:r>
      <w:r w:rsidR="007E6B92">
        <w:rPr>
          <w:rFonts w:ascii="Arial" w:hAnsi="Arial" w:cs="Arial"/>
          <w:b/>
          <w:bCs/>
          <w:lang w:val="sr-Cyrl-CS"/>
        </w:rPr>
        <w:t>5</w:t>
      </w:r>
      <w:r w:rsidR="00C34060">
        <w:rPr>
          <w:rFonts w:ascii="Arial" w:hAnsi="Arial" w:cs="Arial"/>
          <w:b/>
          <w:bCs/>
          <w:lang w:val="sr-Cyrl-CS"/>
        </w:rPr>
        <w:t>. годину</w:t>
      </w:r>
    </w:p>
    <w:p w:rsidR="00221C6F" w:rsidRDefault="00221C6F">
      <w:pPr>
        <w:jc w:val="center"/>
        <w:rPr>
          <w:rFonts w:ascii="Arial" w:hAnsi="Arial" w:cs="Arial"/>
          <w:b/>
          <w:bCs/>
          <w:i/>
          <w:iCs/>
        </w:rPr>
      </w:pPr>
    </w:p>
    <w:p w:rsidR="00221C6F" w:rsidRDefault="00221C6F">
      <w:pPr>
        <w:jc w:val="center"/>
        <w:rPr>
          <w:rFonts w:ascii="Arial" w:hAnsi="Arial" w:cs="Arial"/>
          <w:b/>
          <w:bCs/>
        </w:rPr>
      </w:pPr>
      <w:r>
        <w:rPr>
          <w:rFonts w:ascii="Arial" w:hAnsi="Arial" w:cs="Arial"/>
          <w:b/>
          <w:bCs/>
        </w:rPr>
        <w:t>ЈАВНА НАБАКА МАЛЕ ВРЕДНОСТИ</w:t>
      </w:r>
    </w:p>
    <w:p w:rsidR="00221C6F" w:rsidRDefault="00221C6F">
      <w:pPr>
        <w:jc w:val="center"/>
        <w:rPr>
          <w:rFonts w:ascii="Arial" w:hAnsi="Arial" w:cs="Arial"/>
          <w:b/>
          <w:bCs/>
        </w:rPr>
      </w:pPr>
    </w:p>
    <w:p w:rsidR="00221C6F" w:rsidRPr="003814A2" w:rsidRDefault="00221C6F">
      <w:pPr>
        <w:jc w:val="center"/>
        <w:rPr>
          <w:rFonts w:ascii="Arial" w:hAnsi="Arial" w:cs="Arial"/>
          <w:i/>
          <w:iCs/>
        </w:rPr>
      </w:pPr>
      <w:r>
        <w:rPr>
          <w:rFonts w:ascii="Arial" w:hAnsi="Arial" w:cs="Arial"/>
          <w:b/>
          <w:bCs/>
        </w:rPr>
        <w:t xml:space="preserve">ЈАВНА НАБАВКА </w:t>
      </w:r>
      <w:r w:rsidR="000A148E">
        <w:rPr>
          <w:rFonts w:ascii="Arial" w:hAnsi="Arial" w:cs="Arial"/>
          <w:b/>
          <w:bCs/>
          <w:lang w:val="sr-Cyrl-CS"/>
        </w:rPr>
        <w:t>бр. 1</w:t>
      </w:r>
      <w:r w:rsidR="00C34060">
        <w:rPr>
          <w:rFonts w:ascii="Arial" w:hAnsi="Arial" w:cs="Arial"/>
          <w:b/>
          <w:bCs/>
          <w:lang w:val="sr-Cyrl-CS"/>
        </w:rPr>
        <w:t>/</w:t>
      </w:r>
      <w:r w:rsidR="007E6B92">
        <w:rPr>
          <w:rFonts w:ascii="Arial" w:hAnsi="Arial" w:cs="Arial"/>
          <w:b/>
          <w:bCs/>
          <w:lang w:val="sr-Cyrl-CS"/>
        </w:rPr>
        <w:t>15</w:t>
      </w:r>
    </w:p>
    <w:p w:rsidR="00221C6F" w:rsidRDefault="00221C6F">
      <w:pPr>
        <w:jc w:val="center"/>
        <w:rPr>
          <w:rFonts w:ascii="Arial" w:hAnsi="Arial" w:cs="Arial"/>
          <w:i/>
          <w:iCs/>
          <w:lang w:val="sr-Cyrl-CS"/>
        </w:rPr>
      </w:pPr>
    </w:p>
    <w:p w:rsidR="00460381" w:rsidRDefault="00460381">
      <w:pPr>
        <w:jc w:val="center"/>
        <w:rPr>
          <w:rFonts w:ascii="Arial" w:hAnsi="Arial" w:cs="Arial"/>
          <w:i/>
          <w:iCs/>
          <w:lang w:val="sr-Cyrl-CS"/>
        </w:rPr>
      </w:pPr>
    </w:p>
    <w:p w:rsidR="00460381" w:rsidRDefault="00460381">
      <w:pPr>
        <w:jc w:val="center"/>
        <w:rPr>
          <w:rFonts w:ascii="Arial" w:hAnsi="Arial" w:cs="Arial"/>
          <w:i/>
          <w:iCs/>
          <w:lang w:val="sr-Cyrl-CS"/>
        </w:rPr>
      </w:pPr>
    </w:p>
    <w:p w:rsidR="00460381" w:rsidRDefault="00460381">
      <w:pPr>
        <w:jc w:val="center"/>
        <w:rPr>
          <w:rFonts w:ascii="Arial" w:hAnsi="Arial" w:cs="Arial"/>
          <w:i/>
          <w:iCs/>
          <w:lang w:val="sr-Cyrl-CS"/>
        </w:rPr>
      </w:pPr>
    </w:p>
    <w:p w:rsidR="00460381" w:rsidRDefault="00460381">
      <w:pPr>
        <w:jc w:val="center"/>
        <w:rPr>
          <w:rFonts w:ascii="Arial" w:hAnsi="Arial" w:cs="Arial"/>
          <w:i/>
          <w:iCs/>
          <w:lang w:val="sr-Cyrl-CS"/>
        </w:rPr>
      </w:pPr>
    </w:p>
    <w:p w:rsidR="00460381" w:rsidRDefault="00460381">
      <w:pPr>
        <w:jc w:val="center"/>
        <w:rPr>
          <w:rFonts w:ascii="Arial" w:hAnsi="Arial" w:cs="Arial"/>
          <w:i/>
          <w:iCs/>
          <w:lang w:val="sr-Cyrl-CS"/>
        </w:rPr>
      </w:pPr>
    </w:p>
    <w:p w:rsidR="00460381" w:rsidRDefault="00460381">
      <w:pPr>
        <w:jc w:val="center"/>
        <w:rPr>
          <w:rFonts w:ascii="Arial" w:hAnsi="Arial" w:cs="Arial"/>
          <w:i/>
          <w:iCs/>
          <w:lang w:val="sr-Cyrl-CS"/>
        </w:rPr>
      </w:pPr>
    </w:p>
    <w:p w:rsidR="00460381" w:rsidRDefault="00460381">
      <w:pPr>
        <w:jc w:val="center"/>
        <w:rPr>
          <w:rFonts w:ascii="Arial" w:hAnsi="Arial" w:cs="Arial"/>
          <w:i/>
          <w:iCs/>
          <w:lang w:val="sr-Cyrl-CS"/>
        </w:rPr>
      </w:pPr>
    </w:p>
    <w:p w:rsidR="00460381" w:rsidRDefault="00460381">
      <w:pPr>
        <w:jc w:val="center"/>
        <w:rPr>
          <w:rFonts w:ascii="Arial" w:hAnsi="Arial" w:cs="Arial"/>
          <w:i/>
          <w:iCs/>
          <w:lang w:val="sr-Cyrl-CS"/>
        </w:rPr>
      </w:pPr>
    </w:p>
    <w:p w:rsidR="00460381" w:rsidRDefault="00460381">
      <w:pPr>
        <w:jc w:val="center"/>
        <w:rPr>
          <w:rFonts w:ascii="Arial" w:hAnsi="Arial" w:cs="Arial"/>
          <w:i/>
          <w:iCs/>
          <w:lang w:val="sr-Cyrl-CS"/>
        </w:rPr>
      </w:pPr>
    </w:p>
    <w:p w:rsidR="00460381" w:rsidRDefault="00460381">
      <w:pPr>
        <w:jc w:val="center"/>
        <w:rPr>
          <w:rFonts w:ascii="Arial" w:hAnsi="Arial" w:cs="Arial"/>
          <w:i/>
          <w:iCs/>
          <w:lang w:val="sr-Cyrl-CS"/>
        </w:rPr>
      </w:pPr>
    </w:p>
    <w:p w:rsidR="00460381" w:rsidRDefault="00460381">
      <w:pPr>
        <w:jc w:val="center"/>
        <w:rPr>
          <w:rFonts w:ascii="Arial" w:hAnsi="Arial" w:cs="Arial"/>
          <w:i/>
          <w:iCs/>
          <w:lang w:val="sr-Cyrl-CS"/>
        </w:rPr>
      </w:pPr>
    </w:p>
    <w:p w:rsidR="00460381" w:rsidRDefault="00460381">
      <w:pPr>
        <w:jc w:val="center"/>
        <w:rPr>
          <w:rFonts w:ascii="Arial" w:hAnsi="Arial" w:cs="Arial"/>
          <w:i/>
          <w:iCs/>
          <w:lang w:val="sr-Cyrl-CS"/>
        </w:rPr>
      </w:pPr>
    </w:p>
    <w:p w:rsidR="00460381" w:rsidRDefault="00460381">
      <w:pPr>
        <w:jc w:val="center"/>
        <w:rPr>
          <w:rFonts w:ascii="Arial" w:hAnsi="Arial" w:cs="Arial"/>
          <w:i/>
          <w:iCs/>
          <w:lang w:val="sr-Cyrl-CS"/>
        </w:rPr>
      </w:pPr>
    </w:p>
    <w:p w:rsidR="00460381" w:rsidRDefault="00460381">
      <w:pPr>
        <w:jc w:val="center"/>
        <w:rPr>
          <w:rFonts w:ascii="Arial" w:hAnsi="Arial" w:cs="Arial"/>
          <w:i/>
          <w:iCs/>
          <w:lang w:val="sr-Cyrl-CS"/>
        </w:rPr>
      </w:pPr>
    </w:p>
    <w:p w:rsidR="00460381" w:rsidRDefault="00460381">
      <w:pPr>
        <w:jc w:val="center"/>
        <w:rPr>
          <w:rFonts w:ascii="Arial" w:hAnsi="Arial" w:cs="Arial"/>
          <w:i/>
          <w:iCs/>
          <w:lang w:val="sr-Cyrl-CS"/>
        </w:rPr>
      </w:pPr>
    </w:p>
    <w:p w:rsidR="00460381" w:rsidRDefault="00460381">
      <w:pPr>
        <w:jc w:val="center"/>
        <w:rPr>
          <w:rFonts w:ascii="Arial" w:hAnsi="Arial" w:cs="Arial"/>
          <w:i/>
          <w:iCs/>
          <w:lang w:val="sr-Cyrl-CS"/>
        </w:rPr>
      </w:pPr>
    </w:p>
    <w:p w:rsidR="00460381" w:rsidRPr="00460381" w:rsidRDefault="00460381">
      <w:pPr>
        <w:jc w:val="center"/>
        <w:rPr>
          <w:rFonts w:ascii="Arial" w:hAnsi="Arial" w:cs="Arial"/>
          <w:i/>
          <w:iCs/>
          <w:lang w:val="sr-Cyrl-CS"/>
        </w:rPr>
      </w:pPr>
    </w:p>
    <w:p w:rsidR="00026029" w:rsidRPr="007E6B92" w:rsidRDefault="007E6B92" w:rsidP="00CF7C04">
      <w:pPr>
        <w:jc w:val="center"/>
        <w:rPr>
          <w:rFonts w:ascii="Arial" w:hAnsi="Arial" w:cs="Arial"/>
          <w:b/>
          <w:bCs/>
          <w:lang w:val="sr-Cyrl-CS"/>
        </w:rPr>
      </w:pPr>
      <w:r w:rsidRPr="007E6B92">
        <w:rPr>
          <w:rFonts w:ascii="Arial" w:hAnsi="Arial" w:cs="Arial"/>
          <w:b/>
          <w:iCs/>
          <w:lang w:val="sr-Cyrl-CS"/>
        </w:rPr>
        <w:t>ФЕБРУАР 2015.</w:t>
      </w:r>
      <w:r w:rsidRPr="007E6B92">
        <w:rPr>
          <w:rFonts w:ascii="Arial" w:hAnsi="Arial" w:cs="Arial"/>
          <w:b/>
          <w:bCs/>
        </w:rPr>
        <w:t xml:space="preserve"> </w:t>
      </w:r>
      <w:r w:rsidRPr="007E6B92">
        <w:rPr>
          <w:rFonts w:ascii="Arial" w:hAnsi="Arial" w:cs="Arial"/>
          <w:b/>
          <w:bCs/>
          <w:lang w:val="sr-Cyrl-CS"/>
        </w:rPr>
        <w:t>Г</w:t>
      </w:r>
      <w:r w:rsidRPr="007E6B92">
        <w:rPr>
          <w:rFonts w:ascii="Arial" w:hAnsi="Arial" w:cs="Arial"/>
          <w:b/>
          <w:bCs/>
        </w:rPr>
        <w:t>ОДИН</w:t>
      </w:r>
      <w:r w:rsidRPr="007E6B92">
        <w:rPr>
          <w:rFonts w:ascii="Arial" w:hAnsi="Arial" w:cs="Arial"/>
          <w:b/>
          <w:bCs/>
          <w:lang w:val="sr-Cyrl-CS"/>
        </w:rPr>
        <w:t>Е</w:t>
      </w:r>
    </w:p>
    <w:p w:rsidR="00221C6F" w:rsidRDefault="00221C6F" w:rsidP="006703D6">
      <w:pPr>
        <w:jc w:val="both"/>
        <w:rPr>
          <w:rFonts w:ascii="Arial" w:hAnsi="Arial" w:cs="Arial"/>
        </w:rPr>
      </w:pPr>
      <w:r>
        <w:rPr>
          <w:rFonts w:ascii="Arial" w:eastAsia="TimesNewRomanPSMT" w:hAnsi="Arial" w:cs="Arial"/>
        </w:rPr>
        <w:lastRenderedPageBreak/>
        <w:t xml:space="preserve">На основу чл. 39. и 61. Закона о јавним набавкама („Сл. гласник РС” бр. 124/2012, у даљем тексту: Закон), чл. 6. Правилника о обавезним елементима конкурсне документације у поступцима јавних набавки и начину доказивања испуњености услова („Сл. гласник РС” бр. 29/2013), </w:t>
      </w:r>
      <w:r w:rsidRPr="00147E85">
        <w:rPr>
          <w:rFonts w:ascii="Arial" w:hAnsi="Arial" w:cs="Arial"/>
          <w:b/>
        </w:rPr>
        <w:t>Одлуке о покрет</w:t>
      </w:r>
      <w:r w:rsidR="003814A2">
        <w:rPr>
          <w:rFonts w:ascii="Arial" w:hAnsi="Arial" w:cs="Arial"/>
          <w:b/>
        </w:rPr>
        <w:t>ању поступка јавне набавке број</w:t>
      </w:r>
      <w:r w:rsidR="00F32839" w:rsidRPr="00147E85">
        <w:rPr>
          <w:rFonts w:ascii="Arial" w:hAnsi="Arial" w:cs="Arial"/>
          <w:b/>
        </w:rPr>
        <w:t>:</w:t>
      </w:r>
      <w:r w:rsidR="00F32839" w:rsidRPr="00147E85">
        <w:rPr>
          <w:rFonts w:ascii="Arial" w:hAnsi="Arial" w:cs="Arial"/>
          <w:b/>
          <w:lang w:val="sr-Cyrl-CS"/>
        </w:rPr>
        <w:t xml:space="preserve"> 1</w:t>
      </w:r>
      <w:r w:rsidR="00460381">
        <w:rPr>
          <w:rFonts w:ascii="Arial" w:hAnsi="Arial" w:cs="Arial"/>
          <w:b/>
          <w:lang w:val="sr-Cyrl-CS"/>
        </w:rPr>
        <w:t>/</w:t>
      </w:r>
      <w:r w:rsidR="00E3732F">
        <w:rPr>
          <w:rFonts w:ascii="Arial" w:hAnsi="Arial" w:cs="Arial"/>
          <w:b/>
          <w:lang w:val="sr-Cyrl-CS"/>
        </w:rPr>
        <w:t xml:space="preserve">15, </w:t>
      </w:r>
      <w:r w:rsidR="00F51FFD">
        <w:rPr>
          <w:rFonts w:ascii="Arial" w:hAnsi="Arial" w:cs="Arial"/>
          <w:b/>
          <w:lang w:val="sr-Cyrl-CS"/>
        </w:rPr>
        <w:t xml:space="preserve">број: </w:t>
      </w:r>
      <w:r w:rsidR="00E3732F">
        <w:rPr>
          <w:rFonts w:ascii="Arial" w:hAnsi="Arial" w:cs="Arial"/>
          <w:b/>
          <w:lang w:val="sr-Cyrl-CS"/>
        </w:rPr>
        <w:t>45/15</w:t>
      </w:r>
      <w:r w:rsidR="00F32839" w:rsidRPr="00147E85">
        <w:rPr>
          <w:rFonts w:ascii="Arial" w:hAnsi="Arial" w:cs="Arial"/>
          <w:b/>
          <w:lang w:val="sr-Cyrl-CS"/>
        </w:rPr>
        <w:t>. године</w:t>
      </w:r>
      <w:r>
        <w:rPr>
          <w:rFonts w:ascii="Arial" w:hAnsi="Arial" w:cs="Arial"/>
        </w:rPr>
        <w:t xml:space="preserve"> и </w:t>
      </w:r>
      <w:r w:rsidR="00084C33" w:rsidRPr="00147E85">
        <w:rPr>
          <w:rFonts w:ascii="Arial" w:hAnsi="Arial" w:cs="Arial"/>
          <w:b/>
          <w:color w:val="auto"/>
        </w:rPr>
        <w:t xml:space="preserve">Решења о </w:t>
      </w:r>
      <w:r w:rsidR="00F32839" w:rsidRPr="00147E85">
        <w:rPr>
          <w:rFonts w:ascii="Arial" w:hAnsi="Arial" w:cs="Arial"/>
          <w:b/>
          <w:color w:val="auto"/>
          <w:lang w:val="sr-Cyrl-CS"/>
        </w:rPr>
        <w:t>образовању ко</w:t>
      </w:r>
      <w:r w:rsidR="00F51FFD">
        <w:rPr>
          <w:rFonts w:ascii="Arial" w:hAnsi="Arial" w:cs="Arial"/>
          <w:b/>
          <w:color w:val="auto"/>
          <w:lang w:val="sr-Cyrl-CS"/>
        </w:rPr>
        <w:t>мисије за јавну набавку број: 1</w:t>
      </w:r>
      <w:r w:rsidR="00F32839" w:rsidRPr="00147E85">
        <w:rPr>
          <w:rFonts w:ascii="Arial" w:hAnsi="Arial" w:cs="Arial"/>
          <w:b/>
          <w:color w:val="auto"/>
          <w:lang w:val="sr-Cyrl-CS"/>
        </w:rPr>
        <w:t>/</w:t>
      </w:r>
      <w:r w:rsidR="00E3732F">
        <w:rPr>
          <w:rFonts w:ascii="Arial" w:hAnsi="Arial" w:cs="Arial"/>
          <w:b/>
          <w:color w:val="auto"/>
          <w:lang w:val="sr-Cyrl-CS"/>
        </w:rPr>
        <w:t>15</w:t>
      </w:r>
      <w:r w:rsidR="002D7366">
        <w:rPr>
          <w:rFonts w:ascii="Arial" w:hAnsi="Arial" w:cs="Arial"/>
          <w:b/>
          <w:color w:val="auto"/>
          <w:lang w:val="sr-Cyrl-CS"/>
        </w:rPr>
        <w:t>.</w:t>
      </w:r>
      <w:r w:rsidR="00F51FFD">
        <w:rPr>
          <w:rFonts w:ascii="Arial" w:hAnsi="Arial" w:cs="Arial"/>
          <w:b/>
          <w:color w:val="auto"/>
          <w:lang w:val="sr-Cyrl-CS"/>
        </w:rPr>
        <w:t xml:space="preserve"> број</w:t>
      </w:r>
      <w:r w:rsidR="009100A7">
        <w:rPr>
          <w:rFonts w:ascii="Arial" w:hAnsi="Arial" w:cs="Arial"/>
          <w:b/>
          <w:color w:val="auto"/>
          <w:lang w:val="sr-Cyrl-CS"/>
        </w:rPr>
        <w:t>:</w:t>
      </w:r>
      <w:r w:rsidR="00F51FFD">
        <w:rPr>
          <w:rFonts w:ascii="Arial" w:hAnsi="Arial" w:cs="Arial"/>
          <w:b/>
          <w:color w:val="auto"/>
          <w:lang w:val="sr-Cyrl-CS"/>
        </w:rPr>
        <w:t xml:space="preserve"> </w:t>
      </w:r>
      <w:r w:rsidR="00BE5743">
        <w:rPr>
          <w:rFonts w:ascii="Arial" w:hAnsi="Arial" w:cs="Arial"/>
          <w:b/>
          <w:lang w:val="sr-Cyrl-CS"/>
        </w:rPr>
        <w:t>45-1</w:t>
      </w:r>
      <w:r w:rsidR="00993D9E">
        <w:rPr>
          <w:rFonts w:ascii="Arial" w:hAnsi="Arial" w:cs="Arial"/>
          <w:b/>
          <w:lang w:val="sr-Cyrl-CS"/>
        </w:rPr>
        <w:t>/1</w:t>
      </w:r>
      <w:r w:rsidR="00645067">
        <w:rPr>
          <w:rFonts w:ascii="Arial" w:hAnsi="Arial" w:cs="Arial"/>
          <w:b/>
          <w:lang w:val="sr-Cyrl-CS"/>
        </w:rPr>
        <w:t>5</w:t>
      </w:r>
      <w:r w:rsidR="00F32839" w:rsidRPr="00147E85">
        <w:rPr>
          <w:rFonts w:ascii="Arial" w:hAnsi="Arial" w:cs="Arial"/>
          <w:b/>
          <w:color w:val="auto"/>
          <w:lang w:val="sr-Cyrl-CS"/>
        </w:rPr>
        <w:t>. године</w:t>
      </w:r>
      <w:r w:rsidR="00084C33">
        <w:rPr>
          <w:rFonts w:ascii="Arial" w:hAnsi="Arial" w:cs="Arial"/>
        </w:rPr>
        <w:t>, припремљена је:</w:t>
      </w:r>
    </w:p>
    <w:p w:rsidR="003E45C9" w:rsidRPr="006703D6" w:rsidRDefault="003E45C9" w:rsidP="006703D6">
      <w:pPr>
        <w:jc w:val="both"/>
        <w:rPr>
          <w:lang w:val="sr-Cyrl-CS"/>
        </w:rPr>
      </w:pPr>
    </w:p>
    <w:p w:rsidR="00221C6F" w:rsidRDefault="00221C6F">
      <w:pPr>
        <w:ind w:firstLine="720"/>
        <w:jc w:val="both"/>
        <w:rPr>
          <w:rFonts w:ascii="Arial" w:eastAsia="TimesNewRomanPSMT" w:hAnsi="Arial" w:cs="Arial"/>
        </w:rPr>
      </w:pPr>
    </w:p>
    <w:p w:rsidR="00221C6F" w:rsidRDefault="00221C6F">
      <w:pPr>
        <w:shd w:val="clear" w:color="auto" w:fill="C6D9F1"/>
        <w:jc w:val="center"/>
        <w:rPr>
          <w:rFonts w:ascii="Arial" w:eastAsia="TimesNewRomanPS-BoldMT" w:hAnsi="Arial" w:cs="Arial"/>
          <w:b/>
          <w:bCs/>
          <w:lang w:val="ru-RU"/>
        </w:rPr>
      </w:pPr>
      <w:r>
        <w:rPr>
          <w:rFonts w:ascii="Arial" w:eastAsia="TimesNewRomanPS-BoldMT" w:hAnsi="Arial" w:cs="Arial"/>
          <w:b/>
          <w:bCs/>
        </w:rPr>
        <w:t>КОНКУРСНА ДОКУМЕНТАЦИЈА</w:t>
      </w:r>
    </w:p>
    <w:p w:rsidR="00221C6F" w:rsidRDefault="00221C6F">
      <w:pPr>
        <w:shd w:val="clear" w:color="auto" w:fill="C6D9F1"/>
        <w:jc w:val="center"/>
        <w:rPr>
          <w:rFonts w:ascii="Arial" w:eastAsia="TimesNewRomanPS-BoldMT" w:hAnsi="Arial" w:cs="Arial"/>
          <w:b/>
          <w:bCs/>
          <w:lang w:val="ru-RU"/>
        </w:rPr>
      </w:pPr>
    </w:p>
    <w:p w:rsidR="00221C6F" w:rsidRDefault="00221C6F">
      <w:pPr>
        <w:shd w:val="clear" w:color="auto" w:fill="C6D9F1"/>
        <w:jc w:val="center"/>
        <w:rPr>
          <w:rFonts w:ascii="Arial" w:eastAsia="TimesNewRomanPS-BoldMT" w:hAnsi="Arial" w:cs="Arial"/>
          <w:b/>
          <w:bCs/>
        </w:rPr>
      </w:pPr>
      <w:r>
        <w:rPr>
          <w:rFonts w:ascii="Arial" w:eastAsia="TimesNewRomanPS-BoldMT" w:hAnsi="Arial" w:cs="Arial"/>
          <w:b/>
          <w:bCs/>
        </w:rPr>
        <w:t xml:space="preserve">за јавну набавку мале вредности </w:t>
      </w:r>
      <w:r w:rsidR="004D33C8">
        <w:rPr>
          <w:rFonts w:ascii="Arial" w:eastAsia="TimesNewRomanPS-BoldMT" w:hAnsi="Arial" w:cs="Arial"/>
          <w:b/>
          <w:bCs/>
        </w:rPr>
        <w:t>–</w:t>
      </w:r>
      <w:r w:rsidR="004D33C8">
        <w:rPr>
          <w:rFonts w:ascii="Arial" w:eastAsia="TimesNewRomanPS-BoldMT" w:hAnsi="Arial" w:cs="Arial"/>
          <w:b/>
          <w:bCs/>
          <w:lang w:val="sr-Cyrl-CS"/>
        </w:rPr>
        <w:t xml:space="preserve"> Набавка </w:t>
      </w:r>
      <w:r w:rsidR="005F0A9D">
        <w:rPr>
          <w:rFonts w:ascii="Arial" w:eastAsia="TimesNewRomanPS-BoldMT" w:hAnsi="Arial" w:cs="Arial"/>
          <w:b/>
          <w:bCs/>
          <w:lang w:val="sr-Cyrl-CS"/>
        </w:rPr>
        <w:t>намирница за исхрану деце у ђачкој кухињи</w:t>
      </w:r>
      <w:r w:rsidR="004D33C8">
        <w:rPr>
          <w:rFonts w:ascii="Arial" w:eastAsia="TimesNewRomanPS-BoldMT" w:hAnsi="Arial" w:cs="Arial"/>
          <w:b/>
          <w:bCs/>
          <w:lang w:val="sr-Cyrl-CS"/>
        </w:rPr>
        <w:t xml:space="preserve"> за календарску 201</w:t>
      </w:r>
      <w:r w:rsidR="00645067">
        <w:rPr>
          <w:rFonts w:ascii="Arial" w:eastAsia="TimesNewRomanPS-BoldMT" w:hAnsi="Arial" w:cs="Arial"/>
          <w:b/>
          <w:bCs/>
          <w:lang w:val="sr-Cyrl-CS"/>
        </w:rPr>
        <w:t>5</w:t>
      </w:r>
      <w:r w:rsidR="006B063F">
        <w:rPr>
          <w:rFonts w:ascii="Arial" w:eastAsia="TimesNewRomanPS-BoldMT" w:hAnsi="Arial" w:cs="Arial"/>
          <w:b/>
          <w:bCs/>
          <w:lang w:val="sr-Cyrl-CS"/>
        </w:rPr>
        <w:t>.</w:t>
      </w:r>
      <w:r w:rsidR="004D33C8">
        <w:rPr>
          <w:rFonts w:ascii="Arial" w:eastAsia="TimesNewRomanPS-BoldMT" w:hAnsi="Arial" w:cs="Arial"/>
          <w:b/>
          <w:bCs/>
          <w:lang w:val="sr-Cyrl-CS"/>
        </w:rPr>
        <w:t xml:space="preserve"> годину</w:t>
      </w:r>
      <w:r>
        <w:rPr>
          <w:rFonts w:ascii="Arial" w:eastAsia="TimesNewRomanPS-BoldMT" w:hAnsi="Arial" w:cs="Arial"/>
          <w:b/>
          <w:bCs/>
        </w:rPr>
        <w:t xml:space="preserve"> </w:t>
      </w:r>
    </w:p>
    <w:p w:rsidR="00221C6F" w:rsidRPr="00645067" w:rsidRDefault="00221C6F">
      <w:pPr>
        <w:shd w:val="clear" w:color="auto" w:fill="C6D9F1"/>
        <w:jc w:val="center"/>
        <w:rPr>
          <w:rFonts w:ascii="Arial" w:eastAsia="TimesNewRomanPS-BoldMT" w:hAnsi="Arial" w:cs="Arial"/>
          <w:b/>
          <w:bCs/>
          <w:lang w:val="sr-Cyrl-CS"/>
        </w:rPr>
      </w:pPr>
      <w:r>
        <w:rPr>
          <w:rFonts w:ascii="Arial" w:eastAsia="TimesNewRomanPS-BoldMT" w:hAnsi="Arial" w:cs="Arial"/>
          <w:b/>
          <w:bCs/>
        </w:rPr>
        <w:t>ЈН</w:t>
      </w:r>
      <w:r w:rsidR="004D33C8">
        <w:rPr>
          <w:rFonts w:ascii="Arial" w:eastAsia="TimesNewRomanPS-BoldMT" w:hAnsi="Arial" w:cs="Arial"/>
          <w:b/>
          <w:bCs/>
        </w:rPr>
        <w:t xml:space="preserve"> бр. </w:t>
      </w:r>
      <w:r w:rsidR="00401824">
        <w:rPr>
          <w:rFonts w:ascii="Arial" w:eastAsia="TimesNewRomanPS-BoldMT" w:hAnsi="Arial" w:cs="Arial"/>
          <w:b/>
          <w:bCs/>
          <w:lang w:val="sr-Cyrl-CS"/>
        </w:rPr>
        <w:t>1</w:t>
      </w:r>
      <w:r w:rsidR="006B063F">
        <w:rPr>
          <w:rFonts w:ascii="Arial" w:eastAsia="TimesNewRomanPS-BoldMT" w:hAnsi="Arial" w:cs="Arial"/>
          <w:b/>
          <w:bCs/>
        </w:rPr>
        <w:t>/</w:t>
      </w:r>
      <w:r w:rsidR="00645067">
        <w:rPr>
          <w:rFonts w:ascii="Arial" w:eastAsia="TimesNewRomanPS-BoldMT" w:hAnsi="Arial" w:cs="Arial"/>
          <w:b/>
          <w:bCs/>
          <w:lang w:val="sr-Cyrl-CS"/>
        </w:rPr>
        <w:t>15</w:t>
      </w:r>
    </w:p>
    <w:p w:rsidR="00221C6F" w:rsidRDefault="00221C6F">
      <w:pPr>
        <w:jc w:val="both"/>
        <w:rPr>
          <w:rFonts w:ascii="Arial" w:eastAsia="TimesNewRomanPS-BoldMT" w:hAnsi="Arial" w:cs="Arial"/>
          <w:b/>
          <w:bCs/>
          <w:color w:val="FF0000"/>
        </w:rPr>
      </w:pPr>
    </w:p>
    <w:p w:rsidR="00221C6F" w:rsidRDefault="00221C6F">
      <w:pPr>
        <w:jc w:val="both"/>
        <w:rPr>
          <w:rFonts w:ascii="Arial" w:eastAsia="TimesNewRomanPSMT" w:hAnsi="Arial" w:cs="Arial"/>
          <w:lang w:val="sr-Cyrl-CS"/>
        </w:rPr>
      </w:pPr>
      <w:r>
        <w:rPr>
          <w:rFonts w:ascii="Arial" w:eastAsia="TimesNewRomanPSMT" w:hAnsi="Arial" w:cs="Arial"/>
        </w:rPr>
        <w:t>Конкурсна документација садржи:</w:t>
      </w:r>
    </w:p>
    <w:p w:rsidR="00347F10" w:rsidRPr="00347F10" w:rsidRDefault="00347F10">
      <w:pPr>
        <w:jc w:val="both"/>
        <w:rPr>
          <w:rFonts w:ascii="Arial" w:eastAsia="TimesNewRomanPSMT" w:hAnsi="Arial" w:cs="Arial"/>
          <w:lang w:val="sr-Cyrl-CS"/>
        </w:rPr>
      </w:pPr>
    </w:p>
    <w:tbl>
      <w:tblPr>
        <w:tblW w:w="9272" w:type="dxa"/>
        <w:tblInd w:w="-15" w:type="dxa"/>
        <w:tblLayout w:type="fixed"/>
        <w:tblLook w:val="0000"/>
      </w:tblPr>
      <w:tblGrid>
        <w:gridCol w:w="1553"/>
        <w:gridCol w:w="6129"/>
        <w:gridCol w:w="1590"/>
      </w:tblGrid>
      <w:tr w:rsidR="00221C6F">
        <w:tc>
          <w:tcPr>
            <w:tcW w:w="1553" w:type="dxa"/>
            <w:tcBorders>
              <w:top w:val="single" w:sz="4" w:space="0" w:color="000000"/>
              <w:left w:val="single" w:sz="4" w:space="0" w:color="000000"/>
              <w:bottom w:val="single" w:sz="4" w:space="0" w:color="000000"/>
            </w:tcBorders>
            <w:shd w:val="clear" w:color="auto" w:fill="auto"/>
          </w:tcPr>
          <w:p w:rsidR="00221C6F" w:rsidRPr="004D33C8" w:rsidRDefault="00221C6F">
            <w:pPr>
              <w:jc w:val="both"/>
              <w:rPr>
                <w:rFonts w:ascii="Arial" w:eastAsia="TimesNewRomanPSMT" w:hAnsi="Arial" w:cs="Arial"/>
                <w:b/>
                <w:i/>
                <w:lang w:val="ru-RU"/>
              </w:rPr>
            </w:pPr>
            <w:bookmarkStart w:id="0" w:name="_GoBack"/>
            <w:bookmarkEnd w:id="0"/>
            <w:r>
              <w:rPr>
                <w:rFonts w:ascii="Arial" w:eastAsia="TimesNewRomanPSMT" w:hAnsi="Arial" w:cs="Arial"/>
                <w:b/>
                <w:i/>
                <w:lang w:val="sr-Cyrl-CS"/>
              </w:rPr>
              <w:t>Поглавље</w:t>
            </w:r>
          </w:p>
        </w:tc>
        <w:tc>
          <w:tcPr>
            <w:tcW w:w="6129" w:type="dxa"/>
            <w:tcBorders>
              <w:top w:val="single" w:sz="4" w:space="0" w:color="000000"/>
              <w:left w:val="single" w:sz="4" w:space="0" w:color="000000"/>
              <w:bottom w:val="single" w:sz="4" w:space="0" w:color="000000"/>
            </w:tcBorders>
            <w:shd w:val="clear" w:color="auto" w:fill="auto"/>
          </w:tcPr>
          <w:p w:rsidR="00221C6F" w:rsidRPr="004D33C8" w:rsidRDefault="00221C6F">
            <w:pPr>
              <w:jc w:val="center"/>
              <w:rPr>
                <w:rFonts w:ascii="Arial" w:eastAsia="TimesNewRomanPSMT" w:hAnsi="Arial" w:cs="Arial"/>
                <w:b/>
                <w:i/>
                <w:lang w:val="ru-RU"/>
              </w:rPr>
            </w:pPr>
            <w:r w:rsidRPr="004D33C8">
              <w:rPr>
                <w:rFonts w:ascii="Arial" w:eastAsia="TimesNewRomanPSMT" w:hAnsi="Arial" w:cs="Arial"/>
                <w:b/>
                <w:i/>
                <w:lang w:val="ru-RU"/>
              </w:rPr>
              <w:t>Назив</w:t>
            </w:r>
            <w:r>
              <w:rPr>
                <w:rFonts w:ascii="Arial" w:eastAsia="TimesNewRomanPSMT" w:hAnsi="Arial" w:cs="Arial"/>
                <w:b/>
                <w:i/>
                <w:lang w:val="sr-Cyrl-CS"/>
              </w:rPr>
              <w:t xml:space="preserve"> поглавља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jc w:val="center"/>
              <w:rPr>
                <w:rFonts w:ascii="Arial" w:hAnsi="Arial" w:cs="Arial"/>
                <w:bCs/>
                <w:iCs/>
                <w:sz w:val="28"/>
                <w:szCs w:val="28"/>
              </w:rPr>
            </w:pPr>
          </w:p>
        </w:tc>
      </w:tr>
      <w:tr w:rsidR="00221C6F">
        <w:tc>
          <w:tcPr>
            <w:tcW w:w="1553" w:type="dxa"/>
            <w:tcBorders>
              <w:top w:val="single" w:sz="4" w:space="0" w:color="000000"/>
              <w:left w:val="single" w:sz="4" w:space="0" w:color="000000"/>
              <w:bottom w:val="single" w:sz="4" w:space="0" w:color="000000"/>
            </w:tcBorders>
            <w:shd w:val="clear" w:color="auto" w:fill="auto"/>
          </w:tcPr>
          <w:p w:rsidR="00221C6F" w:rsidRPr="0009005E" w:rsidRDefault="00221C6F">
            <w:pPr>
              <w:snapToGrid w:val="0"/>
              <w:jc w:val="center"/>
              <w:rPr>
                <w:rFonts w:ascii="Arial" w:eastAsia="TimesNewRomanPSMT" w:hAnsi="Arial" w:cs="Arial"/>
                <w:color w:val="auto"/>
              </w:rPr>
            </w:pPr>
            <w:r w:rsidRPr="0009005E">
              <w:rPr>
                <w:rFonts w:ascii="Arial" w:hAnsi="Arial" w:cs="Arial"/>
                <w:bCs/>
                <w:iCs/>
                <w:color w:val="auto"/>
              </w:rPr>
              <w:t>I</w:t>
            </w:r>
          </w:p>
        </w:tc>
        <w:tc>
          <w:tcPr>
            <w:tcW w:w="612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color w:val="auto"/>
              </w:rPr>
            </w:pPr>
            <w:r>
              <w:rPr>
                <w:rFonts w:ascii="Arial" w:eastAsia="TimesNewRomanPSMT" w:hAnsi="Arial" w:cs="Arial"/>
              </w:rPr>
              <w:t>Општи подаци о јавној набавци</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221C6F" w:rsidRPr="00760F2E" w:rsidRDefault="00221C6F">
            <w:pPr>
              <w:snapToGrid w:val="0"/>
              <w:jc w:val="center"/>
              <w:rPr>
                <w:rFonts w:ascii="Arial" w:hAnsi="Arial" w:cs="Arial"/>
                <w:bCs/>
                <w:iCs/>
                <w:sz w:val="28"/>
                <w:szCs w:val="28"/>
                <w:lang w:val="sr-Cyrl-CS"/>
              </w:rPr>
            </w:pPr>
          </w:p>
        </w:tc>
      </w:tr>
      <w:tr w:rsidR="00221C6F">
        <w:tc>
          <w:tcPr>
            <w:tcW w:w="1553" w:type="dxa"/>
            <w:tcBorders>
              <w:top w:val="single" w:sz="4" w:space="0" w:color="000000"/>
              <w:left w:val="single" w:sz="4" w:space="0" w:color="000000"/>
              <w:bottom w:val="single" w:sz="4" w:space="0" w:color="000000"/>
            </w:tcBorders>
            <w:shd w:val="clear" w:color="auto" w:fill="auto"/>
          </w:tcPr>
          <w:p w:rsidR="00221C6F" w:rsidRPr="0009005E" w:rsidRDefault="00221C6F">
            <w:pPr>
              <w:snapToGrid w:val="0"/>
              <w:jc w:val="center"/>
              <w:rPr>
                <w:rFonts w:ascii="Arial" w:eastAsia="TimesNewRomanPSMT" w:hAnsi="Arial" w:cs="Arial"/>
                <w:color w:val="auto"/>
              </w:rPr>
            </w:pPr>
            <w:r w:rsidRPr="0009005E">
              <w:rPr>
                <w:rFonts w:ascii="Arial" w:hAnsi="Arial" w:cs="Arial"/>
                <w:bCs/>
                <w:iCs/>
                <w:color w:val="auto"/>
              </w:rPr>
              <w:t>II</w:t>
            </w:r>
          </w:p>
        </w:tc>
        <w:tc>
          <w:tcPr>
            <w:tcW w:w="612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color w:val="auto"/>
              </w:rPr>
            </w:pPr>
            <w:r>
              <w:rPr>
                <w:rFonts w:ascii="Arial" w:eastAsia="TimesNewRomanPSMT" w:hAnsi="Arial" w:cs="Arial"/>
              </w:rPr>
              <w:t>Подаци о предмету јавне набавке</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221C6F" w:rsidRPr="00760F2E" w:rsidRDefault="00221C6F">
            <w:pPr>
              <w:snapToGrid w:val="0"/>
              <w:jc w:val="center"/>
              <w:rPr>
                <w:rFonts w:ascii="Arial" w:eastAsia="TimesNewRomanPSMT" w:hAnsi="Arial" w:cs="Arial"/>
                <w:lang w:val="sr-Cyrl-CS"/>
              </w:rPr>
            </w:pPr>
          </w:p>
        </w:tc>
      </w:tr>
      <w:tr w:rsidR="00221C6F">
        <w:tc>
          <w:tcPr>
            <w:tcW w:w="1553" w:type="dxa"/>
            <w:tcBorders>
              <w:top w:val="single" w:sz="4" w:space="0" w:color="000000"/>
              <w:left w:val="single" w:sz="4" w:space="0" w:color="000000"/>
              <w:bottom w:val="single" w:sz="4" w:space="0" w:color="000000"/>
            </w:tcBorders>
            <w:shd w:val="clear" w:color="auto" w:fill="auto"/>
          </w:tcPr>
          <w:p w:rsidR="00221C6F" w:rsidRPr="0009005E" w:rsidRDefault="00221C6F">
            <w:pPr>
              <w:snapToGrid w:val="0"/>
              <w:jc w:val="center"/>
              <w:rPr>
                <w:rFonts w:ascii="Arial" w:eastAsia="TimesNewRomanPSMT" w:hAnsi="Arial" w:cs="Arial"/>
                <w:color w:val="auto"/>
              </w:rPr>
            </w:pPr>
          </w:p>
          <w:p w:rsidR="00221C6F" w:rsidRPr="0009005E" w:rsidRDefault="00221C6F">
            <w:pPr>
              <w:snapToGrid w:val="0"/>
              <w:jc w:val="center"/>
              <w:rPr>
                <w:rFonts w:ascii="Arial" w:eastAsia="TimesNewRomanPSMT" w:hAnsi="Arial" w:cs="Arial"/>
                <w:color w:val="auto"/>
              </w:rPr>
            </w:pPr>
          </w:p>
          <w:p w:rsidR="00221C6F" w:rsidRPr="0009005E" w:rsidRDefault="00221C6F">
            <w:pPr>
              <w:snapToGrid w:val="0"/>
              <w:jc w:val="center"/>
              <w:rPr>
                <w:rFonts w:ascii="Arial" w:eastAsia="TimesNewRomanPSMT" w:hAnsi="Arial" w:cs="Arial"/>
                <w:color w:val="auto"/>
              </w:rPr>
            </w:pPr>
          </w:p>
          <w:p w:rsidR="00221C6F" w:rsidRPr="0009005E" w:rsidRDefault="00221C6F">
            <w:pPr>
              <w:snapToGrid w:val="0"/>
              <w:jc w:val="center"/>
              <w:rPr>
                <w:rFonts w:ascii="Arial" w:eastAsia="TimesNewRomanPSMT" w:hAnsi="Arial" w:cs="Arial"/>
                <w:color w:val="auto"/>
              </w:rPr>
            </w:pPr>
          </w:p>
          <w:p w:rsidR="00221C6F" w:rsidRPr="0009005E" w:rsidRDefault="00221C6F">
            <w:pPr>
              <w:snapToGrid w:val="0"/>
              <w:jc w:val="center"/>
              <w:rPr>
                <w:rFonts w:ascii="Arial" w:eastAsia="TimesNewRomanPSMT" w:hAnsi="Arial" w:cs="Arial"/>
                <w:color w:val="auto"/>
              </w:rPr>
            </w:pPr>
            <w:r w:rsidRPr="0009005E">
              <w:rPr>
                <w:rFonts w:ascii="Arial" w:eastAsia="TimesNewRomanPSMT" w:hAnsi="Arial" w:cs="Arial"/>
                <w:color w:val="auto"/>
                <w:lang w:val="en-US"/>
              </w:rPr>
              <w:t>III</w:t>
            </w:r>
          </w:p>
        </w:tc>
        <w:tc>
          <w:tcPr>
            <w:tcW w:w="612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color w:val="auto"/>
              </w:rPr>
            </w:pPr>
            <w:r>
              <w:rPr>
                <w:rFonts w:ascii="Arial" w:eastAsia="TimesNewRomanPSMT" w:hAnsi="Arial" w:cs="Arial"/>
              </w:rPr>
              <w:t xml:space="preserve">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w:t>
            </w:r>
            <w:r w:rsidRPr="0009005E">
              <w:rPr>
                <w:rFonts w:ascii="Arial" w:eastAsia="TimesNewRomanPSMT" w:hAnsi="Arial" w:cs="Arial"/>
                <w:color w:val="auto"/>
              </w:rPr>
              <w:t>исп</w:t>
            </w:r>
            <w:r w:rsidR="00904126" w:rsidRPr="0009005E">
              <w:rPr>
                <w:rFonts w:ascii="Arial" w:eastAsia="TimesNewRomanPSMT" w:hAnsi="Arial" w:cs="Arial"/>
                <w:color w:val="auto"/>
                <w:lang w:val="sr-Cyrl-CS"/>
              </w:rPr>
              <w:t>о</w:t>
            </w:r>
            <w:r w:rsidRPr="0009005E">
              <w:rPr>
                <w:rFonts w:ascii="Arial" w:eastAsia="TimesNewRomanPSMT" w:hAnsi="Arial" w:cs="Arial"/>
                <w:color w:val="auto"/>
              </w:rPr>
              <w:t xml:space="preserve">руке </w:t>
            </w:r>
            <w:r>
              <w:rPr>
                <w:rFonts w:ascii="Arial" w:eastAsia="TimesNewRomanPSMT" w:hAnsi="Arial" w:cs="Arial"/>
              </w:rPr>
              <w:t>добара, евентуалне додатне услуге и сл.</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221C6F" w:rsidRPr="00760F2E" w:rsidRDefault="00221C6F">
            <w:pPr>
              <w:snapToGrid w:val="0"/>
              <w:jc w:val="center"/>
              <w:rPr>
                <w:rFonts w:ascii="Arial" w:eastAsia="TimesNewRomanPSMT" w:hAnsi="Arial" w:cs="Arial"/>
                <w:lang w:val="sr-Cyrl-CS"/>
              </w:rPr>
            </w:pPr>
          </w:p>
        </w:tc>
      </w:tr>
      <w:tr w:rsidR="00221C6F">
        <w:tc>
          <w:tcPr>
            <w:tcW w:w="1553" w:type="dxa"/>
            <w:tcBorders>
              <w:top w:val="single" w:sz="4" w:space="0" w:color="000000"/>
              <w:left w:val="single" w:sz="4" w:space="0" w:color="000000"/>
              <w:bottom w:val="single" w:sz="4" w:space="0" w:color="000000"/>
            </w:tcBorders>
            <w:shd w:val="clear" w:color="auto" w:fill="auto"/>
          </w:tcPr>
          <w:p w:rsidR="00221C6F" w:rsidRDefault="00221C6F">
            <w:pPr>
              <w:snapToGrid w:val="0"/>
              <w:jc w:val="center"/>
              <w:rPr>
                <w:rFonts w:ascii="Arial" w:eastAsia="TimesNewRomanPSMT" w:hAnsi="Arial" w:cs="Arial"/>
              </w:rPr>
            </w:pPr>
          </w:p>
          <w:p w:rsidR="00221C6F" w:rsidRDefault="00221C6F">
            <w:pPr>
              <w:snapToGrid w:val="0"/>
              <w:jc w:val="center"/>
              <w:rPr>
                <w:rFonts w:ascii="Arial" w:eastAsia="TimesNewRomanPSMT" w:hAnsi="Arial" w:cs="Arial"/>
              </w:rPr>
            </w:pPr>
          </w:p>
          <w:p w:rsidR="00221C6F" w:rsidRDefault="003E45C9">
            <w:pPr>
              <w:snapToGrid w:val="0"/>
              <w:jc w:val="center"/>
              <w:rPr>
                <w:rFonts w:ascii="Arial" w:eastAsia="TimesNewRomanPSMT" w:hAnsi="Arial" w:cs="Arial"/>
              </w:rPr>
            </w:pPr>
            <w:r>
              <w:rPr>
                <w:rFonts w:ascii="Arial" w:eastAsia="TimesNewRomanPSMT" w:hAnsi="Arial" w:cs="Arial"/>
              </w:rPr>
              <w:t>I</w:t>
            </w:r>
            <w:r w:rsidR="00221C6F">
              <w:rPr>
                <w:rFonts w:ascii="Arial" w:eastAsia="TimesNewRomanPSMT" w:hAnsi="Arial" w:cs="Arial"/>
                <w:lang w:val="en-US"/>
              </w:rPr>
              <w:t>V</w:t>
            </w:r>
          </w:p>
        </w:tc>
        <w:tc>
          <w:tcPr>
            <w:tcW w:w="6129" w:type="dxa"/>
            <w:tcBorders>
              <w:top w:val="single" w:sz="4" w:space="0" w:color="000000"/>
              <w:left w:val="single" w:sz="4" w:space="0" w:color="000000"/>
              <w:bottom w:val="single" w:sz="4" w:space="0" w:color="000000"/>
            </w:tcBorders>
            <w:shd w:val="clear" w:color="auto" w:fill="auto"/>
          </w:tcPr>
          <w:p w:rsidR="005271B3" w:rsidRPr="00B21BCC" w:rsidRDefault="00221C6F" w:rsidP="005271B3">
            <w:pPr>
              <w:snapToGrid w:val="0"/>
              <w:jc w:val="both"/>
              <w:rPr>
                <w:rFonts w:ascii="Arial" w:eastAsia="TimesNewRomanPSMT" w:hAnsi="Arial" w:cs="Arial"/>
                <w:color w:val="auto"/>
                <w:lang w:val="ru-RU"/>
              </w:rPr>
            </w:pPr>
            <w:r>
              <w:rPr>
                <w:rFonts w:ascii="Arial" w:eastAsia="TimesNewRomanPSMT" w:hAnsi="Arial" w:cs="Arial"/>
              </w:rPr>
              <w:t>Услови за учешће у поступку јавне набавке из чл. 75. и 76. Закона и упутство како се доказује испуњеност тих услова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221C6F" w:rsidRPr="00760F2E" w:rsidRDefault="00221C6F">
            <w:pPr>
              <w:snapToGrid w:val="0"/>
              <w:jc w:val="center"/>
              <w:rPr>
                <w:rFonts w:ascii="Arial" w:eastAsia="TimesNewRomanPSMT" w:hAnsi="Arial" w:cs="Arial"/>
                <w:lang w:val="sr-Cyrl-CS"/>
              </w:rPr>
            </w:pPr>
          </w:p>
        </w:tc>
      </w:tr>
      <w:tr w:rsidR="00221C6F">
        <w:tc>
          <w:tcPr>
            <w:tcW w:w="1553" w:type="dxa"/>
            <w:tcBorders>
              <w:top w:val="single" w:sz="4" w:space="0" w:color="000000"/>
              <w:left w:val="single" w:sz="4" w:space="0" w:color="000000"/>
              <w:bottom w:val="single" w:sz="4" w:space="0" w:color="000000"/>
            </w:tcBorders>
            <w:shd w:val="clear" w:color="auto" w:fill="auto"/>
          </w:tcPr>
          <w:p w:rsidR="00221C6F" w:rsidRDefault="00221C6F" w:rsidP="003E45C9">
            <w:pPr>
              <w:snapToGrid w:val="0"/>
              <w:jc w:val="center"/>
              <w:rPr>
                <w:rFonts w:ascii="Arial" w:eastAsia="TimesNewRomanPSMT" w:hAnsi="Arial" w:cs="Arial"/>
              </w:rPr>
            </w:pPr>
            <w:r>
              <w:rPr>
                <w:rFonts w:ascii="Arial" w:eastAsia="TimesNewRomanPSMT" w:hAnsi="Arial" w:cs="Arial"/>
                <w:lang w:val="en-US"/>
              </w:rPr>
              <w:t>V</w:t>
            </w:r>
          </w:p>
        </w:tc>
        <w:tc>
          <w:tcPr>
            <w:tcW w:w="612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color w:val="auto"/>
              </w:rPr>
            </w:pPr>
            <w:r>
              <w:rPr>
                <w:rFonts w:ascii="Arial" w:eastAsia="TimesNewRomanPSMT" w:hAnsi="Arial" w:cs="Arial"/>
              </w:rPr>
              <w:t>Упутство понуђачима како да сачине понуду</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221C6F" w:rsidRPr="00760F2E" w:rsidRDefault="00221C6F" w:rsidP="000F0773">
            <w:pPr>
              <w:snapToGrid w:val="0"/>
              <w:jc w:val="center"/>
              <w:rPr>
                <w:rFonts w:ascii="Arial" w:eastAsia="TimesNewRomanPSMT" w:hAnsi="Arial" w:cs="Arial"/>
                <w:lang w:val="sr-Cyrl-CS"/>
              </w:rPr>
            </w:pPr>
          </w:p>
        </w:tc>
      </w:tr>
      <w:tr w:rsidR="00221C6F">
        <w:tc>
          <w:tcPr>
            <w:tcW w:w="1553" w:type="dxa"/>
            <w:tcBorders>
              <w:top w:val="single" w:sz="4" w:space="0" w:color="000000"/>
              <w:left w:val="single" w:sz="4" w:space="0" w:color="000000"/>
              <w:bottom w:val="single" w:sz="4" w:space="0" w:color="000000"/>
            </w:tcBorders>
            <w:shd w:val="clear" w:color="auto" w:fill="auto"/>
          </w:tcPr>
          <w:p w:rsidR="00221C6F" w:rsidRDefault="003E45C9">
            <w:pPr>
              <w:snapToGrid w:val="0"/>
              <w:jc w:val="center"/>
              <w:rPr>
                <w:rFonts w:ascii="Arial" w:eastAsia="TimesNewRomanPSMT" w:hAnsi="Arial" w:cs="Arial"/>
              </w:rPr>
            </w:pPr>
            <w:r>
              <w:rPr>
                <w:rFonts w:ascii="Arial" w:eastAsia="TimesNewRomanPSMT" w:hAnsi="Arial" w:cs="Arial"/>
                <w:lang w:val="en-US"/>
              </w:rPr>
              <w:t>V</w:t>
            </w:r>
            <w:r w:rsidR="00221C6F">
              <w:rPr>
                <w:rFonts w:ascii="Arial" w:eastAsia="TimesNewRomanPSMT" w:hAnsi="Arial" w:cs="Arial"/>
                <w:lang w:val="en-US"/>
              </w:rPr>
              <w:t>I</w:t>
            </w:r>
          </w:p>
        </w:tc>
        <w:tc>
          <w:tcPr>
            <w:tcW w:w="612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color w:val="auto"/>
              </w:rPr>
            </w:pPr>
            <w:r>
              <w:rPr>
                <w:rFonts w:ascii="Arial" w:eastAsia="TimesNewRomanPSMT" w:hAnsi="Arial" w:cs="Arial"/>
              </w:rPr>
              <w:t>Образац понуде</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221C6F" w:rsidRPr="00760F2E" w:rsidRDefault="00221C6F">
            <w:pPr>
              <w:snapToGrid w:val="0"/>
              <w:jc w:val="center"/>
              <w:rPr>
                <w:rFonts w:ascii="Arial" w:eastAsia="TimesNewRomanPSMT" w:hAnsi="Arial" w:cs="Arial"/>
                <w:lang w:val="sr-Cyrl-CS"/>
              </w:rPr>
            </w:pPr>
          </w:p>
        </w:tc>
      </w:tr>
      <w:tr w:rsidR="00221C6F">
        <w:tc>
          <w:tcPr>
            <w:tcW w:w="1553" w:type="dxa"/>
            <w:tcBorders>
              <w:top w:val="single" w:sz="4" w:space="0" w:color="000000"/>
              <w:left w:val="single" w:sz="4" w:space="0" w:color="000000"/>
              <w:bottom w:val="single" w:sz="4" w:space="0" w:color="000000"/>
            </w:tcBorders>
            <w:shd w:val="clear" w:color="auto" w:fill="auto"/>
          </w:tcPr>
          <w:p w:rsidR="00221C6F" w:rsidRDefault="003E45C9">
            <w:pPr>
              <w:snapToGrid w:val="0"/>
              <w:jc w:val="center"/>
              <w:rPr>
                <w:rFonts w:ascii="Arial" w:eastAsia="TimesNewRomanPSMT" w:hAnsi="Arial" w:cs="Arial"/>
              </w:rPr>
            </w:pPr>
            <w:r>
              <w:rPr>
                <w:rFonts w:ascii="Arial" w:eastAsia="TimesNewRomanPSMT" w:hAnsi="Arial" w:cs="Arial"/>
                <w:lang w:val="en-US"/>
              </w:rPr>
              <w:t>V</w:t>
            </w:r>
            <w:r w:rsidR="00221C6F">
              <w:rPr>
                <w:rFonts w:ascii="Arial" w:eastAsia="TimesNewRomanPSMT" w:hAnsi="Arial" w:cs="Arial"/>
                <w:lang w:val="en-US"/>
              </w:rPr>
              <w:t>II</w:t>
            </w:r>
          </w:p>
        </w:tc>
        <w:tc>
          <w:tcPr>
            <w:tcW w:w="612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color w:val="auto"/>
              </w:rPr>
            </w:pPr>
            <w:r>
              <w:rPr>
                <w:rFonts w:ascii="Arial" w:eastAsia="TimesNewRomanPSMT" w:hAnsi="Arial" w:cs="Arial"/>
              </w:rPr>
              <w:t>Модел уговора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221C6F" w:rsidRPr="00760F2E" w:rsidRDefault="00221C6F">
            <w:pPr>
              <w:snapToGrid w:val="0"/>
              <w:jc w:val="center"/>
              <w:rPr>
                <w:rFonts w:ascii="Arial" w:eastAsia="TimesNewRomanPSMT" w:hAnsi="Arial" w:cs="Arial"/>
                <w:lang w:val="sr-Cyrl-CS"/>
              </w:rPr>
            </w:pPr>
          </w:p>
        </w:tc>
      </w:tr>
      <w:tr w:rsidR="00221C6F">
        <w:tc>
          <w:tcPr>
            <w:tcW w:w="1553" w:type="dxa"/>
            <w:tcBorders>
              <w:top w:val="single" w:sz="4" w:space="0" w:color="000000"/>
              <w:left w:val="single" w:sz="4" w:space="0" w:color="000000"/>
              <w:bottom w:val="single" w:sz="4" w:space="0" w:color="000000"/>
            </w:tcBorders>
            <w:shd w:val="clear" w:color="auto" w:fill="auto"/>
          </w:tcPr>
          <w:p w:rsidR="00221C6F" w:rsidRDefault="003E45C9">
            <w:pPr>
              <w:snapToGrid w:val="0"/>
              <w:jc w:val="center"/>
              <w:rPr>
                <w:rFonts w:ascii="Arial" w:eastAsia="TimesNewRomanPSMT" w:hAnsi="Arial" w:cs="Arial"/>
              </w:rPr>
            </w:pPr>
            <w:r>
              <w:rPr>
                <w:rFonts w:ascii="Arial" w:eastAsia="TimesNewRomanPSMT" w:hAnsi="Arial" w:cs="Arial"/>
                <w:lang w:val="en-US"/>
              </w:rPr>
              <w:t>VIII</w:t>
            </w:r>
          </w:p>
        </w:tc>
        <w:tc>
          <w:tcPr>
            <w:tcW w:w="612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color w:val="auto"/>
              </w:rPr>
            </w:pPr>
            <w:r>
              <w:rPr>
                <w:rFonts w:ascii="Arial" w:eastAsia="TimesNewRomanPSMT" w:hAnsi="Arial" w:cs="Arial"/>
              </w:rPr>
              <w:t>Образац трошкова припреме понуде</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221C6F" w:rsidRPr="00760F2E" w:rsidRDefault="00221C6F" w:rsidP="00092F07">
            <w:pPr>
              <w:snapToGrid w:val="0"/>
              <w:jc w:val="center"/>
              <w:rPr>
                <w:rFonts w:ascii="Arial" w:eastAsia="TimesNewRomanPSMT" w:hAnsi="Arial" w:cs="Arial"/>
                <w:lang w:val="sr-Cyrl-CS"/>
              </w:rPr>
            </w:pPr>
          </w:p>
        </w:tc>
      </w:tr>
      <w:tr w:rsidR="00221C6F">
        <w:tc>
          <w:tcPr>
            <w:tcW w:w="1553" w:type="dxa"/>
            <w:tcBorders>
              <w:top w:val="single" w:sz="4" w:space="0" w:color="000000"/>
              <w:left w:val="single" w:sz="4" w:space="0" w:color="000000"/>
              <w:bottom w:val="single" w:sz="4" w:space="0" w:color="000000"/>
            </w:tcBorders>
            <w:shd w:val="clear" w:color="auto" w:fill="auto"/>
          </w:tcPr>
          <w:p w:rsidR="00221C6F" w:rsidRDefault="003E45C9">
            <w:pPr>
              <w:snapToGrid w:val="0"/>
              <w:jc w:val="center"/>
              <w:rPr>
                <w:rFonts w:ascii="Arial" w:eastAsia="TimesNewRomanPSMT" w:hAnsi="Arial" w:cs="Arial"/>
              </w:rPr>
            </w:pPr>
            <w:r>
              <w:rPr>
                <w:rFonts w:ascii="Arial" w:eastAsia="TimesNewRomanPSMT" w:hAnsi="Arial" w:cs="Arial"/>
                <w:lang w:val="en-US"/>
              </w:rPr>
              <w:t>i</w:t>
            </w:r>
            <w:r w:rsidR="00221C6F">
              <w:rPr>
                <w:rFonts w:ascii="Arial" w:eastAsia="TimesNewRomanPSMT" w:hAnsi="Arial" w:cs="Arial"/>
                <w:lang w:val="en-US"/>
              </w:rPr>
              <w:t>X</w:t>
            </w:r>
          </w:p>
        </w:tc>
        <w:tc>
          <w:tcPr>
            <w:tcW w:w="612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color w:val="auto"/>
              </w:rPr>
            </w:pPr>
            <w:r>
              <w:rPr>
                <w:rFonts w:ascii="Arial" w:eastAsia="TimesNewRomanPSMT" w:hAnsi="Arial" w:cs="Arial"/>
              </w:rPr>
              <w:t>Образац изјаве о независној понуди</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221C6F" w:rsidRPr="00760F2E" w:rsidRDefault="00221C6F">
            <w:pPr>
              <w:snapToGrid w:val="0"/>
              <w:jc w:val="center"/>
              <w:rPr>
                <w:rFonts w:ascii="Arial" w:eastAsia="TimesNewRomanPSMT" w:hAnsi="Arial" w:cs="Arial"/>
                <w:lang w:val="sr-Cyrl-CS"/>
              </w:rPr>
            </w:pPr>
          </w:p>
        </w:tc>
      </w:tr>
    </w:tbl>
    <w:p w:rsidR="00084C33" w:rsidRPr="00F32839" w:rsidRDefault="00084C33">
      <w:pPr>
        <w:jc w:val="both"/>
        <w:rPr>
          <w:rFonts w:ascii="Arial" w:eastAsia="TimesNewRomanPSMT" w:hAnsi="Arial" w:cs="Arial"/>
          <w:lang w:val="sr-Cyrl-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I  ОПШТИ ПОДАЦИ О ЈАВНОЈ НАБАВЦИ</w:t>
      </w:r>
    </w:p>
    <w:p w:rsidR="00221C6F" w:rsidRPr="00F32839" w:rsidRDefault="00221C6F">
      <w:pPr>
        <w:jc w:val="both"/>
        <w:rPr>
          <w:rFonts w:ascii="Arial" w:hAnsi="Arial" w:cs="Arial"/>
          <w:b/>
          <w:bCs/>
          <w:i/>
          <w:iCs/>
          <w:sz w:val="28"/>
          <w:szCs w:val="28"/>
          <w:lang w:val="sr-Cyrl-CS"/>
        </w:rPr>
      </w:pPr>
    </w:p>
    <w:p w:rsidR="00221C6F" w:rsidRDefault="00221C6F">
      <w:pPr>
        <w:jc w:val="both"/>
        <w:rPr>
          <w:rFonts w:ascii="Arial" w:hAnsi="Arial" w:cs="Arial"/>
        </w:rPr>
      </w:pPr>
      <w:r>
        <w:rPr>
          <w:rFonts w:ascii="Arial" w:hAnsi="Arial" w:cs="Arial"/>
          <w:b/>
          <w:bCs/>
        </w:rPr>
        <w:t>1.</w:t>
      </w:r>
      <w:r w:rsidR="004D26D9">
        <w:rPr>
          <w:rFonts w:ascii="Arial" w:hAnsi="Arial" w:cs="Arial"/>
          <w:b/>
          <w:bCs/>
        </w:rPr>
        <w:t xml:space="preserve"> </w:t>
      </w:r>
      <w:r>
        <w:rPr>
          <w:rFonts w:ascii="Arial" w:hAnsi="Arial" w:cs="Arial"/>
          <w:b/>
          <w:bCs/>
        </w:rPr>
        <w:t>Подаци о наручиоцу</w:t>
      </w:r>
    </w:p>
    <w:p w:rsidR="00221C6F" w:rsidRDefault="00221C6F">
      <w:pPr>
        <w:jc w:val="both"/>
        <w:rPr>
          <w:rFonts w:ascii="Arial" w:hAnsi="Arial" w:cs="Arial"/>
          <w:lang w:val="sr-Cyrl-CS"/>
        </w:rPr>
      </w:pPr>
      <w:r>
        <w:rPr>
          <w:rFonts w:ascii="Arial" w:hAnsi="Arial" w:cs="Arial"/>
        </w:rPr>
        <w:t xml:space="preserve">Наручилац: </w:t>
      </w:r>
      <w:r w:rsidR="004D33C8">
        <w:rPr>
          <w:rFonts w:ascii="Arial" w:hAnsi="Arial" w:cs="Arial"/>
          <w:lang w:val="sr-Cyrl-CS"/>
        </w:rPr>
        <w:t>Осн</w:t>
      </w:r>
      <w:r w:rsidR="007A2260">
        <w:rPr>
          <w:rFonts w:ascii="Arial" w:hAnsi="Arial" w:cs="Arial"/>
          <w:lang w:val="sr-Cyrl-CS"/>
        </w:rPr>
        <w:t xml:space="preserve">овна школа </w:t>
      </w:r>
      <w:r w:rsidR="006B063F">
        <w:rPr>
          <w:rFonts w:ascii="Arial" w:hAnsi="Arial" w:cs="Arial"/>
          <w:lang w:val="sr-Cyrl-CS"/>
        </w:rPr>
        <w:t>„Рајко Михаиловић“ Бањани</w:t>
      </w:r>
      <w:r>
        <w:rPr>
          <w:rFonts w:ascii="Arial" w:hAnsi="Arial" w:cs="Arial"/>
          <w:i/>
          <w:iCs/>
        </w:rPr>
        <w:t xml:space="preserve"> </w:t>
      </w:r>
    </w:p>
    <w:p w:rsidR="00221C6F" w:rsidRDefault="00221C6F">
      <w:pPr>
        <w:jc w:val="both"/>
        <w:rPr>
          <w:rFonts w:ascii="Arial" w:hAnsi="Arial" w:cs="Arial"/>
          <w:lang w:val="sr-Cyrl-CS"/>
        </w:rPr>
      </w:pPr>
      <w:r>
        <w:rPr>
          <w:rFonts w:ascii="Arial" w:hAnsi="Arial" w:cs="Arial"/>
          <w:lang w:val="sr-Cyrl-CS"/>
        </w:rPr>
        <w:t>Адреса:</w:t>
      </w:r>
      <w:r w:rsidR="007A2260">
        <w:rPr>
          <w:rFonts w:ascii="Arial" w:hAnsi="Arial" w:cs="Arial"/>
          <w:i/>
          <w:iCs/>
          <w:lang w:val="sr-Cyrl-CS"/>
        </w:rPr>
        <w:t xml:space="preserve"> </w:t>
      </w:r>
      <w:r w:rsidR="004A2818">
        <w:rPr>
          <w:rFonts w:ascii="Arial" w:hAnsi="Arial" w:cs="Arial"/>
          <w:i/>
          <w:iCs/>
          <w:lang w:val="sr-Cyrl-CS"/>
        </w:rPr>
        <w:t>Карађорђева бб, 14214 Бањани</w:t>
      </w:r>
      <w:r>
        <w:rPr>
          <w:rFonts w:ascii="Arial" w:hAnsi="Arial" w:cs="Arial"/>
          <w:i/>
          <w:iCs/>
          <w:lang w:val="sr-Cyrl-CS"/>
        </w:rPr>
        <w:t xml:space="preserve"> </w:t>
      </w:r>
    </w:p>
    <w:p w:rsidR="00221C6F" w:rsidRDefault="00221C6F">
      <w:pPr>
        <w:jc w:val="both"/>
        <w:rPr>
          <w:rFonts w:ascii="Arial" w:hAnsi="Arial" w:cs="Arial"/>
        </w:rPr>
      </w:pPr>
      <w:r>
        <w:rPr>
          <w:rFonts w:ascii="Arial" w:hAnsi="Arial" w:cs="Arial"/>
          <w:b/>
          <w:bCs/>
        </w:rPr>
        <w:t>2. Врста поступка јавне набавке</w:t>
      </w:r>
    </w:p>
    <w:p w:rsidR="00221C6F" w:rsidRPr="00F32839" w:rsidRDefault="00221C6F">
      <w:pPr>
        <w:jc w:val="both"/>
        <w:rPr>
          <w:rFonts w:ascii="Arial" w:hAnsi="Arial" w:cs="Arial"/>
        </w:rPr>
      </w:pPr>
      <w:r>
        <w:rPr>
          <w:rFonts w:ascii="Arial" w:hAnsi="Arial" w:cs="Arial"/>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
    <w:p w:rsidR="00221C6F" w:rsidRDefault="00221C6F">
      <w:pPr>
        <w:jc w:val="both"/>
        <w:rPr>
          <w:rFonts w:ascii="Arial" w:hAnsi="Arial" w:cs="Arial"/>
        </w:rPr>
      </w:pPr>
      <w:r>
        <w:rPr>
          <w:rFonts w:ascii="Arial" w:hAnsi="Arial" w:cs="Arial"/>
          <w:b/>
          <w:bCs/>
        </w:rPr>
        <w:t>3. Предмет јавне набавке</w:t>
      </w:r>
    </w:p>
    <w:p w:rsidR="00221C6F" w:rsidRPr="00F32839" w:rsidRDefault="00221C6F">
      <w:pPr>
        <w:jc w:val="both"/>
      </w:pPr>
      <w:r>
        <w:rPr>
          <w:rFonts w:ascii="Arial" w:hAnsi="Arial" w:cs="Arial"/>
        </w:rPr>
        <w:t>Предмет јавне набавке бр</w:t>
      </w:r>
      <w:r w:rsidR="00BA732B">
        <w:rPr>
          <w:rFonts w:ascii="Arial" w:hAnsi="Arial" w:cs="Arial"/>
        </w:rPr>
        <w:t>ој</w:t>
      </w:r>
      <w:r>
        <w:rPr>
          <w:rFonts w:ascii="Arial" w:hAnsi="Arial" w:cs="Arial"/>
        </w:rPr>
        <w:t xml:space="preserve"> </w:t>
      </w:r>
      <w:r w:rsidR="001F5C30">
        <w:rPr>
          <w:rFonts w:ascii="Arial" w:hAnsi="Arial" w:cs="Arial"/>
        </w:rPr>
        <w:t>1</w:t>
      </w:r>
      <w:r w:rsidR="008A40D6">
        <w:rPr>
          <w:rFonts w:ascii="Arial" w:hAnsi="Arial" w:cs="Arial"/>
        </w:rPr>
        <w:t>/</w:t>
      </w:r>
      <w:r w:rsidR="00645067">
        <w:rPr>
          <w:rFonts w:ascii="Arial" w:hAnsi="Arial" w:cs="Arial"/>
          <w:lang w:val="sr-Cyrl-CS"/>
        </w:rPr>
        <w:t>15</w:t>
      </w:r>
      <w:r>
        <w:rPr>
          <w:rFonts w:ascii="Arial" w:hAnsi="Arial" w:cs="Arial"/>
          <w:i/>
          <w:iCs/>
        </w:rPr>
        <w:t xml:space="preserve"> </w:t>
      </w:r>
      <w:r>
        <w:rPr>
          <w:rFonts w:ascii="Arial" w:hAnsi="Arial" w:cs="Arial"/>
        </w:rPr>
        <w:t>су</w:t>
      </w:r>
      <w:r w:rsidR="008A40D6">
        <w:rPr>
          <w:rFonts w:ascii="Arial" w:hAnsi="Arial" w:cs="Arial"/>
        </w:rPr>
        <w:t xml:space="preserve"> </w:t>
      </w:r>
      <w:r w:rsidR="008A40D6" w:rsidRPr="008A40D6">
        <w:rPr>
          <w:rFonts w:ascii="Arial" w:hAnsi="Arial" w:cs="Arial"/>
          <w:b/>
          <w:lang w:val="sr-Cyrl-CS"/>
        </w:rPr>
        <w:t>добра</w:t>
      </w:r>
      <w:r>
        <w:rPr>
          <w:rFonts w:ascii="Arial" w:hAnsi="Arial" w:cs="Arial"/>
          <w:i/>
          <w:iCs/>
        </w:rPr>
        <w:t xml:space="preserve"> </w:t>
      </w:r>
      <w:r>
        <w:rPr>
          <w:rFonts w:ascii="Arial" w:hAnsi="Arial" w:cs="Arial"/>
          <w:i/>
        </w:rPr>
        <w:t xml:space="preserve"> – </w:t>
      </w:r>
      <w:r w:rsidR="008A40D6">
        <w:rPr>
          <w:rFonts w:ascii="Arial" w:hAnsi="Arial" w:cs="Arial"/>
          <w:i/>
          <w:lang w:val="sr-Cyrl-CS"/>
        </w:rPr>
        <w:t xml:space="preserve">Набавка </w:t>
      </w:r>
      <w:r w:rsidR="000F12D7">
        <w:rPr>
          <w:rFonts w:ascii="Arial" w:hAnsi="Arial" w:cs="Arial"/>
          <w:i/>
          <w:lang w:val="sr-Cyrl-CS"/>
        </w:rPr>
        <w:t>намирница за исхрану деце у ђачкој кухињи</w:t>
      </w:r>
      <w:r w:rsidR="00645067">
        <w:rPr>
          <w:rFonts w:ascii="Arial" w:hAnsi="Arial" w:cs="Arial"/>
          <w:i/>
          <w:lang w:val="sr-Cyrl-CS"/>
        </w:rPr>
        <w:t xml:space="preserve"> за календарску 2015.</w:t>
      </w:r>
      <w:r w:rsidR="008A40D6">
        <w:rPr>
          <w:rFonts w:ascii="Arial" w:hAnsi="Arial" w:cs="Arial"/>
          <w:i/>
          <w:lang w:val="sr-Cyrl-CS"/>
        </w:rPr>
        <w:t xml:space="preserve"> годину</w:t>
      </w:r>
      <w:r>
        <w:rPr>
          <w:rFonts w:ascii="Arial" w:hAnsi="Arial" w:cs="Arial"/>
          <w:i/>
        </w:rPr>
        <w:t>.</w:t>
      </w:r>
    </w:p>
    <w:p w:rsidR="00221C6F" w:rsidRDefault="00F32839">
      <w:pPr>
        <w:jc w:val="both"/>
        <w:rPr>
          <w:rFonts w:ascii="Arial" w:hAnsi="Arial" w:cs="Arial"/>
        </w:rPr>
      </w:pPr>
      <w:r>
        <w:rPr>
          <w:rFonts w:ascii="Arial" w:hAnsi="Arial" w:cs="Arial"/>
          <w:b/>
          <w:bCs/>
          <w:lang w:val="sr-Cyrl-CS"/>
        </w:rPr>
        <w:t>4</w:t>
      </w:r>
      <w:r w:rsidR="00221C6F">
        <w:rPr>
          <w:rFonts w:ascii="Arial" w:hAnsi="Arial" w:cs="Arial"/>
          <w:b/>
          <w:bCs/>
        </w:rPr>
        <w:t xml:space="preserve">. Контакт (лице или служба) </w:t>
      </w:r>
    </w:p>
    <w:p w:rsidR="00221C6F" w:rsidRPr="008A40D6" w:rsidRDefault="00221C6F">
      <w:pPr>
        <w:jc w:val="both"/>
        <w:rPr>
          <w:rFonts w:ascii="Arial" w:hAnsi="Arial" w:cs="Arial"/>
          <w:lang w:val="sr-Cyrl-CS"/>
        </w:rPr>
      </w:pPr>
      <w:r>
        <w:rPr>
          <w:rFonts w:ascii="Arial" w:hAnsi="Arial" w:cs="Arial"/>
        </w:rPr>
        <w:t>Лице (или служба) за контакт</w:t>
      </w:r>
      <w:r w:rsidR="004A72A1">
        <w:rPr>
          <w:rFonts w:ascii="Arial" w:hAnsi="Arial" w:cs="Arial"/>
          <w:lang w:val="sr-Cyrl-CS"/>
        </w:rPr>
        <w:t xml:space="preserve">: </w:t>
      </w:r>
      <w:r w:rsidR="009E26A5">
        <w:rPr>
          <w:rFonts w:ascii="Arial" w:hAnsi="Arial" w:cs="Arial"/>
          <w:lang w:val="sr-Cyrl-CS"/>
        </w:rPr>
        <w:t>Веселинка Сарић</w:t>
      </w:r>
      <w:r w:rsidR="008A40D6">
        <w:rPr>
          <w:rFonts w:ascii="Arial" w:hAnsi="Arial" w:cs="Arial"/>
          <w:lang w:val="sr-Cyrl-CS"/>
        </w:rPr>
        <w:t xml:space="preserve"> – секретар школе</w:t>
      </w:r>
      <w:r>
        <w:rPr>
          <w:rFonts w:ascii="Arial" w:hAnsi="Arial" w:cs="Arial"/>
          <w:i/>
          <w:iCs/>
        </w:rPr>
        <w:t>,</w:t>
      </w:r>
    </w:p>
    <w:p w:rsidR="00221C6F" w:rsidRDefault="00221C6F">
      <w:pPr>
        <w:jc w:val="both"/>
        <w:rPr>
          <w:rFonts w:ascii="Arial" w:hAnsi="Arial" w:cs="Arial"/>
          <w:bCs/>
          <w:color w:val="auto"/>
        </w:rPr>
      </w:pPr>
      <w:r>
        <w:rPr>
          <w:rFonts w:ascii="Arial" w:hAnsi="Arial" w:cs="Arial"/>
          <w:lang w:val="sr-Cyrl-CS"/>
        </w:rPr>
        <w:t>Е - mail адреса</w:t>
      </w:r>
      <w:r w:rsidR="0072302B">
        <w:rPr>
          <w:rFonts w:ascii="Arial" w:hAnsi="Arial" w:cs="Arial"/>
        </w:rPr>
        <w:t>:</w:t>
      </w:r>
      <w:r w:rsidR="009E26A5">
        <w:rPr>
          <w:rFonts w:ascii="Arial" w:hAnsi="Arial" w:cs="Arial"/>
          <w:color w:val="auto"/>
        </w:rPr>
        <w:t>osbanjani</w:t>
      </w:r>
      <w:r w:rsidR="009E26A5">
        <w:rPr>
          <w:rFonts w:ascii="Arial" w:hAnsi="Arial" w:cs="Arial"/>
          <w:color w:val="auto"/>
          <w:lang w:val="sr-Cyrl-CS"/>
        </w:rPr>
        <w:t>@</w:t>
      </w:r>
      <w:r w:rsidR="009E26A5">
        <w:rPr>
          <w:rFonts w:ascii="Arial" w:hAnsi="Arial" w:cs="Arial"/>
          <w:color w:val="auto"/>
        </w:rPr>
        <w:t>open.telekom</w:t>
      </w:r>
      <w:r w:rsidR="004A72A1">
        <w:rPr>
          <w:rFonts w:ascii="Arial" w:hAnsi="Arial" w:cs="Arial"/>
          <w:color w:val="auto"/>
          <w:lang w:val="sr-Cyrl-CS"/>
        </w:rPr>
        <w:t>.rs</w:t>
      </w:r>
      <w:r w:rsidR="008A40D6" w:rsidRPr="008A40D6">
        <w:rPr>
          <w:rFonts w:ascii="Arial" w:hAnsi="Arial" w:cs="Arial"/>
          <w:color w:val="auto"/>
          <w:lang w:val="ru-RU"/>
        </w:rPr>
        <w:t xml:space="preserve"> </w:t>
      </w:r>
      <w:r w:rsidR="004A72A1">
        <w:rPr>
          <w:rFonts w:ascii="Arial" w:hAnsi="Arial" w:cs="Arial"/>
          <w:color w:val="auto"/>
          <w:lang w:val="ru-RU"/>
        </w:rPr>
        <w:t xml:space="preserve">или </w:t>
      </w:r>
      <w:r w:rsidR="0072302B">
        <w:rPr>
          <w:rFonts w:ascii="Arial" w:hAnsi="Arial" w:cs="Arial"/>
          <w:color w:val="auto"/>
          <w:lang w:val="sr-Cyrl-CS"/>
        </w:rPr>
        <w:t>телефон</w:t>
      </w:r>
      <w:r w:rsidR="004A72A1">
        <w:rPr>
          <w:rFonts w:ascii="Arial" w:hAnsi="Arial" w:cs="Arial"/>
          <w:color w:val="auto"/>
          <w:lang w:val="ru-RU"/>
        </w:rPr>
        <w:t>: 0</w:t>
      </w:r>
      <w:r w:rsidR="000F12D7">
        <w:rPr>
          <w:rFonts w:ascii="Arial" w:hAnsi="Arial" w:cs="Arial"/>
          <w:color w:val="auto"/>
          <w:lang w:val="sr-Cyrl-CS"/>
        </w:rPr>
        <w:t>14</w:t>
      </w:r>
      <w:r w:rsidR="008A40D6">
        <w:rPr>
          <w:rFonts w:ascii="Arial" w:hAnsi="Arial" w:cs="Arial"/>
          <w:color w:val="auto"/>
          <w:lang w:val="ru-RU"/>
        </w:rPr>
        <w:t>/</w:t>
      </w:r>
      <w:r w:rsidR="000F12D7">
        <w:rPr>
          <w:rFonts w:ascii="Arial" w:hAnsi="Arial" w:cs="Arial"/>
          <w:color w:val="auto"/>
          <w:lang w:val="ru-RU"/>
        </w:rPr>
        <w:t>461</w:t>
      </w:r>
      <w:r w:rsidR="004A72A1">
        <w:rPr>
          <w:rFonts w:ascii="Arial" w:hAnsi="Arial" w:cs="Arial"/>
          <w:color w:val="auto"/>
          <w:lang w:val="en-US"/>
        </w:rPr>
        <w:t>-</w:t>
      </w:r>
      <w:r w:rsidR="000F12D7">
        <w:rPr>
          <w:rFonts w:ascii="Arial" w:hAnsi="Arial" w:cs="Arial"/>
          <w:color w:val="auto"/>
          <w:lang w:val="sr-Cyrl-CS"/>
        </w:rPr>
        <w:t>102</w:t>
      </w:r>
      <w:r w:rsidRPr="0009005E">
        <w:rPr>
          <w:rFonts w:ascii="Arial" w:hAnsi="Arial" w:cs="Arial"/>
          <w:bCs/>
          <w:i/>
          <w:color w:val="auto"/>
        </w:rPr>
        <w:t>.</w:t>
      </w:r>
      <w:r w:rsidRPr="0009005E">
        <w:rPr>
          <w:rFonts w:ascii="Arial" w:hAnsi="Arial" w:cs="Arial"/>
          <w:bCs/>
          <w:color w:val="auto"/>
        </w:rPr>
        <w:t xml:space="preserve"> </w:t>
      </w:r>
    </w:p>
    <w:p w:rsidR="003E45C9" w:rsidRDefault="003E45C9">
      <w:pPr>
        <w:jc w:val="both"/>
        <w:rPr>
          <w:rFonts w:ascii="Arial" w:hAnsi="Arial" w:cs="Arial"/>
          <w:bCs/>
          <w:color w:val="auto"/>
          <w:lang w:val="sr-Cyrl-CS"/>
        </w:rPr>
      </w:pPr>
    </w:p>
    <w:p w:rsidR="00221C6F" w:rsidRPr="00F32839" w:rsidRDefault="00221C6F" w:rsidP="00F32839">
      <w:pPr>
        <w:shd w:val="clear" w:color="auto" w:fill="C6D9F1"/>
        <w:jc w:val="center"/>
        <w:rPr>
          <w:rFonts w:ascii="Arial" w:hAnsi="Arial" w:cs="Arial"/>
          <w:b/>
          <w:bCs/>
          <w:i/>
          <w:iCs/>
          <w:sz w:val="28"/>
          <w:szCs w:val="28"/>
        </w:rPr>
      </w:pPr>
      <w:r>
        <w:rPr>
          <w:rFonts w:ascii="Arial" w:hAnsi="Arial" w:cs="Arial"/>
          <w:b/>
          <w:bCs/>
          <w:i/>
          <w:iCs/>
          <w:sz w:val="28"/>
          <w:szCs w:val="28"/>
        </w:rPr>
        <w:lastRenderedPageBreak/>
        <w:t>II  ПОДАЦИ О ПРЕДМЕТУ ЈАВНЕ НАБАВКЕ</w:t>
      </w:r>
    </w:p>
    <w:p w:rsidR="003E45C9" w:rsidRDefault="003E45C9">
      <w:pPr>
        <w:jc w:val="both"/>
        <w:rPr>
          <w:rFonts w:ascii="Arial" w:hAnsi="Arial" w:cs="Arial"/>
          <w:b/>
          <w:bCs/>
        </w:rPr>
      </w:pPr>
    </w:p>
    <w:p w:rsidR="00221C6F" w:rsidRDefault="00221C6F">
      <w:pPr>
        <w:jc w:val="both"/>
        <w:rPr>
          <w:rFonts w:ascii="Arial" w:hAnsi="Arial" w:cs="Arial"/>
        </w:rPr>
      </w:pPr>
      <w:r>
        <w:rPr>
          <w:rFonts w:ascii="Arial" w:hAnsi="Arial" w:cs="Arial"/>
          <w:b/>
          <w:bCs/>
        </w:rPr>
        <w:t>1. Предмет јавне набавке</w:t>
      </w:r>
    </w:p>
    <w:p w:rsidR="00221C6F" w:rsidRDefault="00221C6F">
      <w:pPr>
        <w:jc w:val="both"/>
        <w:rPr>
          <w:i/>
        </w:rPr>
      </w:pPr>
      <w:r>
        <w:rPr>
          <w:rFonts w:ascii="Arial" w:hAnsi="Arial" w:cs="Arial"/>
        </w:rPr>
        <w:t>Предмет јавне набавке бр</w:t>
      </w:r>
      <w:r>
        <w:rPr>
          <w:rFonts w:ascii="Arial" w:hAnsi="Arial" w:cs="Arial"/>
          <w:lang w:val="ru-RU"/>
        </w:rPr>
        <w:t xml:space="preserve">. </w:t>
      </w:r>
      <w:r w:rsidR="00C34C7D">
        <w:rPr>
          <w:rFonts w:ascii="Arial" w:hAnsi="Arial" w:cs="Arial"/>
          <w:lang w:val="sr-Cyrl-CS"/>
        </w:rPr>
        <w:t>1</w:t>
      </w:r>
      <w:r w:rsidR="008A40D6">
        <w:rPr>
          <w:rFonts w:ascii="Arial" w:hAnsi="Arial" w:cs="Arial"/>
          <w:lang w:val="sr-Cyrl-CS"/>
        </w:rPr>
        <w:t>/</w:t>
      </w:r>
      <w:r w:rsidR="00645067">
        <w:rPr>
          <w:rFonts w:ascii="Arial" w:hAnsi="Arial" w:cs="Arial"/>
          <w:lang w:val="sr-Cyrl-CS"/>
        </w:rPr>
        <w:t>15</w:t>
      </w:r>
      <w:r>
        <w:rPr>
          <w:rFonts w:ascii="Arial" w:hAnsi="Arial" w:cs="Arial"/>
          <w:i/>
          <w:iCs/>
        </w:rPr>
        <w:t xml:space="preserve"> </w:t>
      </w:r>
      <w:r>
        <w:rPr>
          <w:rFonts w:ascii="Arial" w:hAnsi="Arial" w:cs="Arial"/>
        </w:rPr>
        <w:t>су</w:t>
      </w:r>
      <w:r w:rsidR="008A40D6">
        <w:rPr>
          <w:rFonts w:ascii="Arial" w:hAnsi="Arial" w:cs="Arial"/>
          <w:lang w:val="sr-Cyrl-CS"/>
        </w:rPr>
        <w:t xml:space="preserve"> : добра</w:t>
      </w:r>
      <w:r>
        <w:rPr>
          <w:rFonts w:ascii="Arial" w:hAnsi="Arial" w:cs="Arial"/>
          <w:i/>
        </w:rPr>
        <w:t xml:space="preserve"> –</w:t>
      </w:r>
      <w:r w:rsidR="0023735C" w:rsidRPr="0023735C">
        <w:rPr>
          <w:rFonts w:ascii="Arial" w:hAnsi="Arial" w:cs="Arial"/>
          <w:lang w:val="sr-Cyrl-CS"/>
        </w:rPr>
        <w:t xml:space="preserve"> </w:t>
      </w:r>
      <w:r w:rsidR="0023735C">
        <w:rPr>
          <w:rFonts w:ascii="Arial" w:hAnsi="Arial" w:cs="Arial"/>
          <w:lang w:val="sr-Cyrl-CS"/>
        </w:rPr>
        <w:t xml:space="preserve">Набавка </w:t>
      </w:r>
      <w:r w:rsidR="00E963D7">
        <w:rPr>
          <w:rFonts w:ascii="Arial" w:hAnsi="Arial" w:cs="Arial"/>
          <w:lang w:val="sr-Cyrl-CS"/>
        </w:rPr>
        <w:t>намир</w:t>
      </w:r>
      <w:r w:rsidR="001E0563">
        <w:rPr>
          <w:rFonts w:ascii="Arial" w:hAnsi="Arial" w:cs="Arial"/>
          <w:lang w:val="sr-Cyrl-CS"/>
        </w:rPr>
        <w:t>ница за исхрану деце у ђачкој ку</w:t>
      </w:r>
      <w:r w:rsidR="00E963D7">
        <w:rPr>
          <w:rFonts w:ascii="Arial" w:hAnsi="Arial" w:cs="Arial"/>
          <w:lang w:val="sr-Cyrl-CS"/>
        </w:rPr>
        <w:t>хињи</w:t>
      </w:r>
      <w:r w:rsidR="0023735C">
        <w:rPr>
          <w:rFonts w:ascii="Arial" w:hAnsi="Arial" w:cs="Arial"/>
          <w:lang w:val="sr-Cyrl-CS"/>
        </w:rPr>
        <w:t xml:space="preserve"> за календарску 201</w:t>
      </w:r>
      <w:r w:rsidR="00645067">
        <w:rPr>
          <w:rFonts w:ascii="Arial" w:hAnsi="Arial" w:cs="Arial"/>
          <w:lang w:val="sr-Cyrl-CS"/>
        </w:rPr>
        <w:t>5</w:t>
      </w:r>
      <w:r w:rsidR="0023735C">
        <w:rPr>
          <w:rFonts w:ascii="Arial" w:hAnsi="Arial" w:cs="Arial"/>
          <w:lang w:val="sr-Cyrl-CS"/>
        </w:rPr>
        <w:t xml:space="preserve"> годину </w:t>
      </w:r>
      <w:r>
        <w:rPr>
          <w:rFonts w:ascii="Arial" w:hAnsi="Arial" w:cs="Arial"/>
        </w:rPr>
        <w:t xml:space="preserve"> –</w:t>
      </w:r>
      <w:r w:rsidR="00026029">
        <w:rPr>
          <w:rFonts w:ascii="Arial" w:hAnsi="Arial" w:cs="Arial"/>
          <w:lang w:val="sr-Cyrl-CS"/>
        </w:rPr>
        <w:t xml:space="preserve"> </w:t>
      </w:r>
      <w:r w:rsidR="0023735C">
        <w:rPr>
          <w:rFonts w:ascii="Arial" w:hAnsi="Arial" w:cs="Arial"/>
          <w:lang w:val="sr-Cyrl-CS"/>
        </w:rPr>
        <w:t>15000000 храна, пиће и остали производи</w:t>
      </w:r>
    </w:p>
    <w:p w:rsidR="00221C6F" w:rsidRDefault="00221C6F">
      <w:pPr>
        <w:jc w:val="both"/>
        <w:rPr>
          <w:i/>
        </w:rPr>
      </w:pPr>
    </w:p>
    <w:p w:rsidR="00221C6F" w:rsidRDefault="00221C6F">
      <w:pPr>
        <w:jc w:val="both"/>
        <w:rPr>
          <w:rFonts w:ascii="Arial" w:hAnsi="Arial" w:cs="Arial"/>
          <w:b/>
          <w:bCs/>
          <w:i/>
          <w:iCs/>
        </w:rPr>
      </w:pPr>
      <w:r>
        <w:rPr>
          <w:rFonts w:ascii="Arial" w:hAnsi="Arial" w:cs="Arial"/>
          <w:b/>
          <w:bCs/>
          <w:lang w:val="sr-Cyrl-CS"/>
        </w:rPr>
        <w:t>2.</w:t>
      </w:r>
      <w:r>
        <w:rPr>
          <w:rFonts w:ascii="Arial" w:hAnsi="Arial" w:cs="Arial"/>
          <w:b/>
          <w:bCs/>
          <w:i/>
          <w:iCs/>
          <w:lang w:val="sr-Cyrl-CS"/>
        </w:rPr>
        <w:t xml:space="preserve"> </w:t>
      </w:r>
      <w:r>
        <w:rPr>
          <w:rFonts w:ascii="Arial" w:hAnsi="Arial" w:cs="Arial"/>
          <w:b/>
          <w:bCs/>
          <w:lang w:val="sr-Cyrl-CS"/>
        </w:rPr>
        <w:t>Партије</w:t>
      </w:r>
    </w:p>
    <w:tbl>
      <w:tblPr>
        <w:tblW w:w="0" w:type="auto"/>
        <w:tblInd w:w="55" w:type="dxa"/>
        <w:tblLayout w:type="fixed"/>
        <w:tblCellMar>
          <w:top w:w="55" w:type="dxa"/>
          <w:left w:w="55" w:type="dxa"/>
          <w:bottom w:w="55" w:type="dxa"/>
          <w:right w:w="55" w:type="dxa"/>
        </w:tblCellMar>
        <w:tblLook w:val="0000"/>
      </w:tblPr>
      <w:tblGrid>
        <w:gridCol w:w="9781"/>
      </w:tblGrid>
      <w:tr w:rsidR="00221C6F" w:rsidRPr="00F32839" w:rsidTr="00347F10">
        <w:tc>
          <w:tcPr>
            <w:tcW w:w="9781" w:type="dxa"/>
            <w:tcBorders>
              <w:top w:val="single" w:sz="1" w:space="0" w:color="000000"/>
              <w:left w:val="single" w:sz="1" w:space="0" w:color="000000"/>
              <w:bottom w:val="single" w:sz="1" w:space="0" w:color="000000"/>
              <w:right w:val="single" w:sz="1" w:space="0" w:color="000000"/>
            </w:tcBorders>
            <w:shd w:val="clear" w:color="auto" w:fill="auto"/>
          </w:tcPr>
          <w:p w:rsidR="00221C6F" w:rsidRPr="00F32839" w:rsidRDefault="00F32839" w:rsidP="001E0563">
            <w:pPr>
              <w:jc w:val="both"/>
              <w:rPr>
                <w:b/>
                <w:lang w:val="sr-Cyrl-CS"/>
              </w:rPr>
            </w:pPr>
            <w:r w:rsidRPr="00F32839">
              <w:rPr>
                <w:b/>
                <w:lang w:val="sr-Cyrl-CS"/>
              </w:rPr>
              <w:t>Број партија</w:t>
            </w:r>
            <w:r w:rsidR="001E0563">
              <w:rPr>
                <w:b/>
                <w:lang w:val="sr-Cyrl-CS"/>
              </w:rPr>
              <w:t xml:space="preserve">: </w:t>
            </w:r>
            <w:r w:rsidRPr="00F32839">
              <w:rPr>
                <w:b/>
                <w:lang w:val="sr-Cyrl-CS"/>
              </w:rPr>
              <w:t>3</w:t>
            </w:r>
          </w:p>
        </w:tc>
      </w:tr>
    </w:tbl>
    <w:p w:rsidR="00221C6F" w:rsidRDefault="00221C6F">
      <w:pPr>
        <w:jc w:val="both"/>
        <w:rPr>
          <w:lang w:val="sr-Cyrl-CS"/>
        </w:rPr>
      </w:pPr>
    </w:p>
    <w:p w:rsidR="004136E7" w:rsidRPr="004478FC" w:rsidRDefault="004136E7">
      <w:pPr>
        <w:jc w:val="both"/>
        <w:rPr>
          <w:sz w:val="28"/>
          <w:szCs w:val="28"/>
          <w:lang w:val="sr-Cyrl-CS"/>
        </w:rPr>
      </w:pPr>
      <w:r w:rsidRPr="004478FC">
        <w:rPr>
          <w:sz w:val="28"/>
          <w:szCs w:val="28"/>
          <w:lang w:val="sr-Cyrl-CS"/>
        </w:rPr>
        <w:t xml:space="preserve">Набавка </w:t>
      </w:r>
      <w:r w:rsidR="00415F6A">
        <w:rPr>
          <w:sz w:val="28"/>
          <w:szCs w:val="28"/>
          <w:lang w:val="sr-Cyrl-CS"/>
        </w:rPr>
        <w:t xml:space="preserve">је </w:t>
      </w:r>
      <w:r w:rsidRPr="004478FC">
        <w:rPr>
          <w:sz w:val="28"/>
          <w:szCs w:val="28"/>
          <w:lang w:val="sr-Cyrl-CS"/>
        </w:rPr>
        <w:t>обликована у три партије и то:</w:t>
      </w:r>
    </w:p>
    <w:p w:rsidR="004136E7" w:rsidRPr="004478FC" w:rsidRDefault="004136E7">
      <w:pPr>
        <w:jc w:val="both"/>
        <w:rPr>
          <w:sz w:val="28"/>
          <w:szCs w:val="28"/>
          <w:lang w:val="sr-Cyrl-CS"/>
        </w:rPr>
      </w:pPr>
    </w:p>
    <w:p w:rsidR="004136E7" w:rsidRPr="004478FC" w:rsidRDefault="004136E7">
      <w:pPr>
        <w:jc w:val="both"/>
        <w:rPr>
          <w:sz w:val="28"/>
          <w:szCs w:val="28"/>
          <w:lang w:val="sr-Cyrl-CS"/>
        </w:rPr>
      </w:pPr>
      <w:r w:rsidRPr="004478FC">
        <w:rPr>
          <w:sz w:val="28"/>
          <w:szCs w:val="28"/>
          <w:lang w:val="sr-Cyrl-CS"/>
        </w:rPr>
        <w:t>Партија 1 – Хлебни производи 15811000</w:t>
      </w:r>
    </w:p>
    <w:p w:rsidR="004136E7" w:rsidRPr="004478FC" w:rsidRDefault="004136E7">
      <w:pPr>
        <w:jc w:val="both"/>
        <w:rPr>
          <w:sz w:val="28"/>
          <w:szCs w:val="28"/>
          <w:lang w:val="sr-Cyrl-CS"/>
        </w:rPr>
      </w:pPr>
    </w:p>
    <w:p w:rsidR="004136E7" w:rsidRPr="004478FC" w:rsidRDefault="004136E7">
      <w:pPr>
        <w:jc w:val="both"/>
        <w:rPr>
          <w:sz w:val="28"/>
          <w:szCs w:val="28"/>
          <w:lang w:val="sr-Cyrl-CS"/>
        </w:rPr>
      </w:pPr>
      <w:r w:rsidRPr="004478FC">
        <w:rPr>
          <w:sz w:val="28"/>
          <w:szCs w:val="28"/>
          <w:lang w:val="sr-Cyrl-CS"/>
        </w:rPr>
        <w:t xml:space="preserve">Партија 2 – </w:t>
      </w:r>
      <w:r w:rsidR="00C37237">
        <w:rPr>
          <w:sz w:val="28"/>
          <w:szCs w:val="28"/>
          <w:lang w:val="sr-Cyrl-CS"/>
        </w:rPr>
        <w:t>Млевена јунетина</w:t>
      </w:r>
      <w:r w:rsidR="009D45A1">
        <w:rPr>
          <w:sz w:val="28"/>
          <w:szCs w:val="28"/>
          <w:lang w:val="sr-Cyrl-CS"/>
        </w:rPr>
        <w:t xml:space="preserve"> 151316</w:t>
      </w:r>
      <w:r w:rsidR="00C37237">
        <w:rPr>
          <w:sz w:val="28"/>
          <w:szCs w:val="28"/>
          <w:lang w:val="sr-Cyrl-CS"/>
        </w:rPr>
        <w:t>2</w:t>
      </w:r>
      <w:r w:rsidR="009D45A1">
        <w:rPr>
          <w:sz w:val="28"/>
          <w:szCs w:val="28"/>
          <w:lang w:val="sr-Cyrl-CS"/>
        </w:rPr>
        <w:t>0</w:t>
      </w:r>
    </w:p>
    <w:p w:rsidR="004136E7" w:rsidRPr="004478FC" w:rsidRDefault="004136E7">
      <w:pPr>
        <w:jc w:val="both"/>
        <w:rPr>
          <w:sz w:val="28"/>
          <w:szCs w:val="28"/>
          <w:lang w:val="sr-Cyrl-CS"/>
        </w:rPr>
      </w:pPr>
    </w:p>
    <w:p w:rsidR="00221C6F" w:rsidRPr="00F32839" w:rsidRDefault="004136E7">
      <w:pPr>
        <w:jc w:val="both"/>
        <w:rPr>
          <w:sz w:val="28"/>
          <w:szCs w:val="28"/>
          <w:lang w:val="sr-Cyrl-CS"/>
        </w:rPr>
      </w:pPr>
      <w:r w:rsidRPr="004478FC">
        <w:rPr>
          <w:sz w:val="28"/>
          <w:szCs w:val="28"/>
          <w:lang w:val="sr-Cyrl-CS"/>
        </w:rPr>
        <w:t xml:space="preserve">Партија 3 – Разни прехрамбени </w:t>
      </w:r>
      <w:r w:rsidR="004478FC" w:rsidRPr="004478FC">
        <w:rPr>
          <w:sz w:val="28"/>
          <w:szCs w:val="28"/>
          <w:lang w:val="sr-Cyrl-CS"/>
        </w:rPr>
        <w:t>производи 15890000</w:t>
      </w:r>
    </w:p>
    <w:p w:rsidR="00221C6F" w:rsidRDefault="00221C6F">
      <w:pPr>
        <w:jc w:val="both"/>
        <w:rPr>
          <w:rFonts w:ascii="Arial" w:hAnsi="Arial" w:cs="Arial"/>
          <w:i/>
          <w:iCs/>
        </w:rPr>
      </w:pPr>
    </w:p>
    <w:p w:rsidR="00026029" w:rsidRPr="00026029" w:rsidRDefault="00221C6F" w:rsidP="00026029">
      <w:pPr>
        <w:shd w:val="clear" w:color="auto" w:fill="C6D9F1"/>
        <w:jc w:val="center"/>
        <w:rPr>
          <w:rFonts w:ascii="Arial" w:hAnsi="Arial" w:cs="Arial"/>
          <w:b/>
          <w:bCs/>
          <w:i/>
          <w:iCs/>
          <w:sz w:val="28"/>
          <w:szCs w:val="28"/>
          <w:lang w:val="sr-Cyrl-CS"/>
        </w:rPr>
      </w:pPr>
      <w:r>
        <w:rPr>
          <w:rFonts w:ascii="Arial" w:hAnsi="Arial" w:cs="Arial"/>
          <w:b/>
          <w:bCs/>
          <w:i/>
          <w:iCs/>
          <w:sz w:val="28"/>
          <w:szCs w:val="28"/>
        </w:rPr>
        <w:t>III  ВРСТА, КОЛИЧИНА И ОПИС ДОБАРА, РОК ИЗВРШЕЊА ИЛИ ИСПОРУКЕ ДОБАРА, ЕВЕНТУАЛНЕ ДОДАТНЕ УСЛУГЕ И СЛ.</w:t>
      </w:r>
    </w:p>
    <w:tbl>
      <w:tblPr>
        <w:tblW w:w="0" w:type="auto"/>
        <w:tblInd w:w="55" w:type="dxa"/>
        <w:tblLayout w:type="fixed"/>
        <w:tblCellMar>
          <w:top w:w="55" w:type="dxa"/>
          <w:left w:w="55" w:type="dxa"/>
          <w:bottom w:w="55" w:type="dxa"/>
          <w:right w:w="55" w:type="dxa"/>
        </w:tblCellMar>
        <w:tblLook w:val="0000"/>
      </w:tblPr>
      <w:tblGrid>
        <w:gridCol w:w="9781"/>
      </w:tblGrid>
      <w:tr w:rsidR="00221C6F" w:rsidTr="00CF7C04">
        <w:trPr>
          <w:trHeight w:val="2070"/>
        </w:trPr>
        <w:tc>
          <w:tcPr>
            <w:tcW w:w="9781" w:type="dxa"/>
            <w:tcBorders>
              <w:top w:val="single" w:sz="1" w:space="0" w:color="000000"/>
              <w:left w:val="single" w:sz="1" w:space="0" w:color="000000"/>
              <w:bottom w:val="single" w:sz="1" w:space="0" w:color="000000"/>
              <w:right w:val="single" w:sz="1" w:space="0" w:color="000000"/>
            </w:tcBorders>
            <w:shd w:val="clear" w:color="auto" w:fill="auto"/>
          </w:tcPr>
          <w:p w:rsidR="004478FC" w:rsidRDefault="00221C6F">
            <w:pPr>
              <w:jc w:val="both"/>
              <w:rPr>
                <w:rFonts w:ascii="Arial" w:hAnsi="Arial" w:cs="Arial"/>
                <w:b/>
                <w:bCs/>
                <w:i/>
                <w:iCs/>
                <w:lang w:val="sr-Cyrl-CS"/>
              </w:rPr>
            </w:pPr>
            <w:r>
              <w:rPr>
                <w:rFonts w:ascii="Arial" w:hAnsi="Arial" w:cs="Arial"/>
                <w:b/>
                <w:bCs/>
                <w:i/>
                <w:iCs/>
              </w:rPr>
              <w:t>Напомене:</w:t>
            </w:r>
          </w:p>
          <w:p w:rsidR="00823DBC" w:rsidRDefault="004478FC">
            <w:pPr>
              <w:jc w:val="both"/>
              <w:rPr>
                <w:rFonts w:ascii="Arial" w:hAnsi="Arial" w:cs="Arial"/>
                <w:b/>
                <w:bCs/>
                <w:i/>
                <w:iCs/>
                <w:lang w:val="en-US"/>
              </w:rPr>
            </w:pPr>
            <w:r>
              <w:rPr>
                <w:rFonts w:ascii="Arial" w:hAnsi="Arial" w:cs="Arial"/>
                <w:b/>
                <w:bCs/>
                <w:i/>
                <w:iCs/>
                <w:lang w:val="sr-Cyrl-CS"/>
              </w:rPr>
              <w:t>Партија 1 – хлебни производи 15811000</w:t>
            </w:r>
          </w:p>
          <w:p w:rsidR="00C34C7D" w:rsidRPr="00C34C7D" w:rsidRDefault="00C34C7D">
            <w:pPr>
              <w:jc w:val="both"/>
              <w:rPr>
                <w:rFonts w:ascii="Arial" w:hAnsi="Arial" w:cs="Arial"/>
                <w:b/>
                <w:bCs/>
                <w:i/>
                <w:iCs/>
                <w:lang w:val="en-US"/>
              </w:rPr>
            </w:pPr>
          </w:p>
          <w:tbl>
            <w:tblPr>
              <w:tblW w:w="9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
              <w:gridCol w:w="2082"/>
              <w:gridCol w:w="850"/>
              <w:gridCol w:w="851"/>
              <w:gridCol w:w="1331"/>
              <w:gridCol w:w="1331"/>
              <w:gridCol w:w="1331"/>
              <w:gridCol w:w="1331"/>
            </w:tblGrid>
            <w:tr w:rsidR="009F23F2" w:rsidTr="00BF61BF">
              <w:trPr>
                <w:trHeight w:val="584"/>
              </w:trPr>
              <w:tc>
                <w:tcPr>
                  <w:tcW w:w="552" w:type="dxa"/>
                </w:tcPr>
                <w:p w:rsidR="009F23F2" w:rsidRDefault="009F23F2" w:rsidP="00794463">
                  <w:r>
                    <w:t>Р.бр.</w:t>
                  </w:r>
                </w:p>
              </w:tc>
              <w:tc>
                <w:tcPr>
                  <w:tcW w:w="2082" w:type="dxa"/>
                </w:tcPr>
                <w:p w:rsidR="009F23F2" w:rsidRDefault="009F23F2" w:rsidP="00794463">
                  <w:r>
                    <w:t>Назив артикла</w:t>
                  </w:r>
                </w:p>
              </w:tc>
              <w:tc>
                <w:tcPr>
                  <w:tcW w:w="850" w:type="dxa"/>
                </w:tcPr>
                <w:p w:rsidR="009F23F2" w:rsidRDefault="009F23F2" w:rsidP="00794463">
                  <w:r>
                    <w:t>Јед. мере</w:t>
                  </w:r>
                  <w:r>
                    <w:rPr>
                      <w:lang w:val="sr-Cyrl-CS"/>
                    </w:rPr>
                    <w:t xml:space="preserve"> </w:t>
                  </w:r>
                </w:p>
              </w:tc>
              <w:tc>
                <w:tcPr>
                  <w:tcW w:w="851" w:type="dxa"/>
                </w:tcPr>
                <w:p w:rsidR="009F23F2" w:rsidRPr="007D5FB7" w:rsidRDefault="009F23F2" w:rsidP="00794463">
                  <w:pPr>
                    <w:rPr>
                      <w:lang w:val="sr-Cyrl-CS"/>
                    </w:rPr>
                  </w:pPr>
                  <w:r>
                    <w:rPr>
                      <w:lang w:val="sr-Cyrl-CS"/>
                    </w:rPr>
                    <w:t>Количина</w:t>
                  </w:r>
                </w:p>
              </w:tc>
              <w:tc>
                <w:tcPr>
                  <w:tcW w:w="1331" w:type="dxa"/>
                </w:tcPr>
                <w:p w:rsidR="009F23F2" w:rsidRDefault="009F23F2" w:rsidP="00A25916">
                  <w:r>
                    <w:t>Цена</w:t>
                  </w:r>
                  <w:r>
                    <w:rPr>
                      <w:lang w:val="sr-Cyrl-CS"/>
                    </w:rPr>
                    <w:t xml:space="preserve"> б</w:t>
                  </w:r>
                  <w:r>
                    <w:t xml:space="preserve">ез </w:t>
                  </w:r>
                  <w:r>
                    <w:rPr>
                      <w:lang w:val="sr-Cyrl-CS"/>
                    </w:rPr>
                    <w:t>ПДВ-а</w:t>
                  </w:r>
                  <w:r>
                    <w:t xml:space="preserve"> по јед.</w:t>
                  </w:r>
                  <w:r>
                    <w:rPr>
                      <w:lang w:val="sr-Cyrl-CS"/>
                    </w:rPr>
                    <w:t xml:space="preserve"> </w:t>
                  </w:r>
                  <w:r>
                    <w:t>мере</w:t>
                  </w:r>
                </w:p>
              </w:tc>
              <w:tc>
                <w:tcPr>
                  <w:tcW w:w="1331" w:type="dxa"/>
                </w:tcPr>
                <w:p w:rsidR="009F23F2" w:rsidRPr="00635E7F" w:rsidRDefault="009F23F2" w:rsidP="00A25916">
                  <w:pPr>
                    <w:rPr>
                      <w:lang w:val="sr-Cyrl-CS"/>
                    </w:rPr>
                  </w:pPr>
                  <w:r>
                    <w:t xml:space="preserve">Цена са </w:t>
                  </w:r>
                  <w:r>
                    <w:rPr>
                      <w:lang w:val="sr-Cyrl-CS"/>
                    </w:rPr>
                    <w:t>ПДВ-ом</w:t>
                  </w:r>
                  <w:r>
                    <w:t xml:space="preserve"> по јед.</w:t>
                  </w:r>
                  <w:r>
                    <w:rPr>
                      <w:lang w:val="sr-Cyrl-CS"/>
                    </w:rPr>
                    <w:t xml:space="preserve"> </w:t>
                  </w:r>
                  <w:r>
                    <w:t>мере</w:t>
                  </w:r>
                </w:p>
              </w:tc>
              <w:tc>
                <w:tcPr>
                  <w:tcW w:w="1331" w:type="dxa"/>
                </w:tcPr>
                <w:p w:rsidR="009F23F2" w:rsidRPr="00635E7F" w:rsidRDefault="009F23F2" w:rsidP="00794463">
                  <w:pPr>
                    <w:rPr>
                      <w:lang w:val="sr-Cyrl-CS"/>
                    </w:rPr>
                  </w:pPr>
                  <w:r>
                    <w:rPr>
                      <w:lang w:val="sr-Cyrl-CS"/>
                    </w:rPr>
                    <w:t>Укупно без ПДВ-а</w:t>
                  </w:r>
                </w:p>
              </w:tc>
              <w:tc>
                <w:tcPr>
                  <w:tcW w:w="1331" w:type="dxa"/>
                </w:tcPr>
                <w:p w:rsidR="009F23F2" w:rsidRDefault="009F23F2" w:rsidP="00794463">
                  <w:pPr>
                    <w:rPr>
                      <w:lang w:val="sr-Cyrl-CS"/>
                    </w:rPr>
                  </w:pPr>
                  <w:r>
                    <w:rPr>
                      <w:lang w:val="sr-Cyrl-CS"/>
                    </w:rPr>
                    <w:t>Укупно са ПДВ-ом</w:t>
                  </w:r>
                </w:p>
              </w:tc>
            </w:tr>
            <w:tr w:rsidR="009F23F2" w:rsidTr="00BF61BF">
              <w:trPr>
                <w:trHeight w:val="284"/>
              </w:trPr>
              <w:tc>
                <w:tcPr>
                  <w:tcW w:w="552" w:type="dxa"/>
                </w:tcPr>
                <w:p w:rsidR="009F23F2" w:rsidRDefault="009F23F2" w:rsidP="00794463">
                  <w:r>
                    <w:t>1.</w:t>
                  </w:r>
                </w:p>
              </w:tc>
              <w:tc>
                <w:tcPr>
                  <w:tcW w:w="2082" w:type="dxa"/>
                </w:tcPr>
                <w:p w:rsidR="009F23F2" w:rsidRPr="0020246F" w:rsidRDefault="009F23F2" w:rsidP="00794463">
                  <w:pPr>
                    <w:rPr>
                      <w:lang w:val="sr-Cyrl-CS"/>
                    </w:rPr>
                  </w:pPr>
                  <w:r>
                    <w:rPr>
                      <w:lang w:val="sr-Cyrl-CS"/>
                    </w:rPr>
                    <w:t>Сендвич кифла 120 гр</w:t>
                  </w:r>
                </w:p>
              </w:tc>
              <w:tc>
                <w:tcPr>
                  <w:tcW w:w="850" w:type="dxa"/>
                </w:tcPr>
                <w:p w:rsidR="009F23F2" w:rsidRPr="002A768B" w:rsidRDefault="009F23F2" w:rsidP="00794463">
                  <w:pPr>
                    <w:rPr>
                      <w:lang w:val="sr-Cyrl-CS"/>
                    </w:rPr>
                  </w:pPr>
                  <w:r>
                    <w:rPr>
                      <w:lang w:val="sr-Cyrl-CS"/>
                    </w:rPr>
                    <w:t>ком</w:t>
                  </w:r>
                </w:p>
              </w:tc>
              <w:tc>
                <w:tcPr>
                  <w:tcW w:w="851" w:type="dxa"/>
                  <w:vAlign w:val="center"/>
                </w:tcPr>
                <w:p w:rsidR="009F23F2" w:rsidRPr="00F41593" w:rsidRDefault="009F23F2" w:rsidP="00F41593">
                  <w:pPr>
                    <w:jc w:val="center"/>
                    <w:rPr>
                      <w:lang w:val="sr-Cyrl-CS"/>
                    </w:rPr>
                  </w:pPr>
                  <w:r>
                    <w:rPr>
                      <w:lang w:val="sr-Cyrl-CS"/>
                    </w:rPr>
                    <w:t>23760</w:t>
                  </w:r>
                </w:p>
              </w:tc>
              <w:tc>
                <w:tcPr>
                  <w:tcW w:w="1331" w:type="dxa"/>
                </w:tcPr>
                <w:p w:rsidR="009F23F2" w:rsidRDefault="009F23F2" w:rsidP="00794463"/>
              </w:tc>
              <w:tc>
                <w:tcPr>
                  <w:tcW w:w="1331" w:type="dxa"/>
                </w:tcPr>
                <w:p w:rsidR="009F23F2" w:rsidRDefault="009F23F2" w:rsidP="00794463"/>
              </w:tc>
              <w:tc>
                <w:tcPr>
                  <w:tcW w:w="1331" w:type="dxa"/>
                </w:tcPr>
                <w:p w:rsidR="009F23F2" w:rsidRDefault="009F23F2" w:rsidP="00794463"/>
              </w:tc>
              <w:tc>
                <w:tcPr>
                  <w:tcW w:w="1331" w:type="dxa"/>
                </w:tcPr>
                <w:p w:rsidR="009F23F2" w:rsidRDefault="009F23F2" w:rsidP="00794463"/>
              </w:tc>
            </w:tr>
            <w:tr w:rsidR="009F23F2" w:rsidTr="00BF61BF">
              <w:trPr>
                <w:trHeight w:val="284"/>
              </w:trPr>
              <w:tc>
                <w:tcPr>
                  <w:tcW w:w="552" w:type="dxa"/>
                </w:tcPr>
                <w:p w:rsidR="009F23F2" w:rsidRDefault="009F23F2" w:rsidP="00794463">
                  <w:r>
                    <w:t>2.</w:t>
                  </w:r>
                </w:p>
              </w:tc>
              <w:tc>
                <w:tcPr>
                  <w:tcW w:w="2082" w:type="dxa"/>
                </w:tcPr>
                <w:p w:rsidR="009F23F2" w:rsidRPr="00570B37" w:rsidRDefault="009F23F2" w:rsidP="0021700E">
                  <w:pPr>
                    <w:rPr>
                      <w:lang w:val="sr-Cyrl-CS"/>
                    </w:rPr>
                  </w:pPr>
                  <w:r>
                    <w:rPr>
                      <w:lang w:val="sr-Cyrl-CS"/>
                    </w:rPr>
                    <w:t>Пита са сиром</w:t>
                  </w:r>
                  <w:r w:rsidRPr="00570B37">
                    <w:rPr>
                      <w:lang w:val="sr-Cyrl-CS"/>
                    </w:rPr>
                    <w:t xml:space="preserve"> </w:t>
                  </w:r>
                  <w:r>
                    <w:rPr>
                      <w:lang w:val="sr-Cyrl-CS"/>
                    </w:rPr>
                    <w:t>150 гр</w:t>
                  </w:r>
                </w:p>
              </w:tc>
              <w:tc>
                <w:tcPr>
                  <w:tcW w:w="850" w:type="dxa"/>
                </w:tcPr>
                <w:p w:rsidR="009F23F2" w:rsidRPr="002A768B" w:rsidRDefault="009F23F2" w:rsidP="00794463">
                  <w:pPr>
                    <w:rPr>
                      <w:lang w:val="sr-Cyrl-CS"/>
                    </w:rPr>
                  </w:pPr>
                  <w:r>
                    <w:rPr>
                      <w:lang w:val="sr-Cyrl-CS"/>
                    </w:rPr>
                    <w:t>парче</w:t>
                  </w:r>
                </w:p>
              </w:tc>
              <w:tc>
                <w:tcPr>
                  <w:tcW w:w="851" w:type="dxa"/>
                  <w:vAlign w:val="center"/>
                </w:tcPr>
                <w:p w:rsidR="009F23F2" w:rsidRPr="00D83E2F" w:rsidRDefault="009F23F2" w:rsidP="00F41593">
                  <w:pPr>
                    <w:jc w:val="center"/>
                    <w:rPr>
                      <w:lang w:val="sr-Cyrl-CS"/>
                    </w:rPr>
                  </w:pPr>
                  <w:r>
                    <w:rPr>
                      <w:lang w:val="sr-Cyrl-CS"/>
                    </w:rPr>
                    <w:t>23100</w:t>
                  </w:r>
                </w:p>
              </w:tc>
              <w:tc>
                <w:tcPr>
                  <w:tcW w:w="1331" w:type="dxa"/>
                </w:tcPr>
                <w:p w:rsidR="009F23F2" w:rsidRDefault="009F23F2" w:rsidP="00794463"/>
              </w:tc>
              <w:tc>
                <w:tcPr>
                  <w:tcW w:w="1331" w:type="dxa"/>
                </w:tcPr>
                <w:p w:rsidR="009F23F2" w:rsidRDefault="009F23F2" w:rsidP="00794463"/>
              </w:tc>
              <w:tc>
                <w:tcPr>
                  <w:tcW w:w="1331" w:type="dxa"/>
                </w:tcPr>
                <w:p w:rsidR="009F23F2" w:rsidRDefault="009F23F2" w:rsidP="00794463"/>
              </w:tc>
              <w:tc>
                <w:tcPr>
                  <w:tcW w:w="1331" w:type="dxa"/>
                </w:tcPr>
                <w:p w:rsidR="009F23F2" w:rsidRDefault="009F23F2" w:rsidP="00794463"/>
              </w:tc>
            </w:tr>
            <w:tr w:rsidR="009F23F2" w:rsidTr="00BF61BF">
              <w:trPr>
                <w:trHeight w:val="300"/>
              </w:trPr>
              <w:tc>
                <w:tcPr>
                  <w:tcW w:w="552" w:type="dxa"/>
                </w:tcPr>
                <w:p w:rsidR="009F23F2" w:rsidRDefault="009F23F2" w:rsidP="00794463">
                  <w:r>
                    <w:t>3.</w:t>
                  </w:r>
                </w:p>
              </w:tc>
              <w:tc>
                <w:tcPr>
                  <w:tcW w:w="2082" w:type="dxa"/>
                </w:tcPr>
                <w:p w:rsidR="009F23F2" w:rsidRPr="00570B37" w:rsidRDefault="009F23F2" w:rsidP="00794463">
                  <w:pPr>
                    <w:rPr>
                      <w:lang w:val="sr-Cyrl-CS"/>
                    </w:rPr>
                  </w:pPr>
                  <w:r>
                    <w:rPr>
                      <w:lang w:val="sr-Cyrl-CS"/>
                    </w:rPr>
                    <w:t>Кајзерица 120 гр</w:t>
                  </w:r>
                </w:p>
              </w:tc>
              <w:tc>
                <w:tcPr>
                  <w:tcW w:w="850" w:type="dxa"/>
                </w:tcPr>
                <w:p w:rsidR="009F23F2" w:rsidRPr="002A768B" w:rsidRDefault="009F23F2" w:rsidP="00794463">
                  <w:pPr>
                    <w:rPr>
                      <w:lang w:val="sr-Cyrl-CS"/>
                    </w:rPr>
                  </w:pPr>
                  <w:r>
                    <w:rPr>
                      <w:lang w:val="sr-Cyrl-CS"/>
                    </w:rPr>
                    <w:t>ком</w:t>
                  </w:r>
                </w:p>
              </w:tc>
              <w:tc>
                <w:tcPr>
                  <w:tcW w:w="851" w:type="dxa"/>
                  <w:vAlign w:val="center"/>
                </w:tcPr>
                <w:p w:rsidR="009F23F2" w:rsidRPr="00D83E2F" w:rsidRDefault="009F23F2" w:rsidP="00F41593">
                  <w:pPr>
                    <w:jc w:val="center"/>
                    <w:rPr>
                      <w:lang w:val="sr-Cyrl-CS"/>
                    </w:rPr>
                  </w:pPr>
                  <w:r>
                    <w:rPr>
                      <w:lang w:val="sr-Cyrl-CS"/>
                    </w:rPr>
                    <w:t>12210</w:t>
                  </w:r>
                </w:p>
              </w:tc>
              <w:tc>
                <w:tcPr>
                  <w:tcW w:w="1331" w:type="dxa"/>
                </w:tcPr>
                <w:p w:rsidR="009F23F2" w:rsidRDefault="009F23F2" w:rsidP="00794463"/>
              </w:tc>
              <w:tc>
                <w:tcPr>
                  <w:tcW w:w="1331" w:type="dxa"/>
                </w:tcPr>
                <w:p w:rsidR="009F23F2" w:rsidRDefault="009F23F2" w:rsidP="00794463"/>
              </w:tc>
              <w:tc>
                <w:tcPr>
                  <w:tcW w:w="1331" w:type="dxa"/>
                </w:tcPr>
                <w:p w:rsidR="009F23F2" w:rsidRDefault="009F23F2" w:rsidP="00794463"/>
              </w:tc>
              <w:tc>
                <w:tcPr>
                  <w:tcW w:w="1331" w:type="dxa"/>
                </w:tcPr>
                <w:p w:rsidR="009F23F2" w:rsidRDefault="009F23F2" w:rsidP="00794463"/>
              </w:tc>
            </w:tr>
          </w:tbl>
          <w:p w:rsidR="00CF7C04" w:rsidRPr="00F32839" w:rsidRDefault="00CF7C04">
            <w:pPr>
              <w:jc w:val="both"/>
              <w:rPr>
                <w:rFonts w:ascii="Arial" w:hAnsi="Arial" w:cs="Arial"/>
                <w:b/>
                <w:bCs/>
                <w:i/>
                <w:iCs/>
                <w:lang w:val="sr-Cyrl-CS"/>
              </w:rPr>
            </w:pPr>
          </w:p>
          <w:p w:rsidR="00C818E6" w:rsidRDefault="00823DBC">
            <w:pPr>
              <w:jc w:val="both"/>
              <w:rPr>
                <w:rFonts w:ascii="Arial" w:hAnsi="Arial" w:cs="Arial"/>
                <w:b/>
                <w:bCs/>
                <w:i/>
                <w:iCs/>
                <w:lang w:val="sr-Cyrl-CS"/>
              </w:rPr>
            </w:pPr>
            <w:r>
              <w:rPr>
                <w:rFonts w:ascii="Arial" w:hAnsi="Arial" w:cs="Arial"/>
                <w:b/>
                <w:bCs/>
                <w:i/>
                <w:iCs/>
                <w:lang w:val="sr-Cyrl-CS"/>
              </w:rPr>
              <w:t xml:space="preserve">Партија 2 – </w:t>
            </w:r>
            <w:r w:rsidR="000959F1">
              <w:rPr>
                <w:rFonts w:ascii="Arial" w:hAnsi="Arial" w:cs="Arial"/>
                <w:b/>
                <w:bCs/>
                <w:i/>
                <w:iCs/>
                <w:lang w:val="sr-Cyrl-CS"/>
              </w:rPr>
              <w:t>Млевена јунетина - 15131520</w:t>
            </w:r>
            <w:r>
              <w:rPr>
                <w:rFonts w:ascii="Arial" w:hAnsi="Arial" w:cs="Arial"/>
                <w:b/>
                <w:bCs/>
                <w:i/>
                <w:iCs/>
                <w:lang w:val="sr-Cyrl-CS"/>
              </w:rPr>
              <w:t xml:space="preserve"> </w:t>
            </w:r>
          </w:p>
          <w:p w:rsidR="00026029" w:rsidRDefault="00026029">
            <w:pPr>
              <w:jc w:val="both"/>
              <w:rPr>
                <w:rFonts w:ascii="Arial" w:hAnsi="Arial" w:cs="Arial"/>
                <w:b/>
                <w:bCs/>
                <w:i/>
                <w:iCs/>
                <w:lang w:val="sr-Cyrl-CS"/>
              </w:rPr>
            </w:pPr>
          </w:p>
          <w:tbl>
            <w:tblPr>
              <w:tblW w:w="9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
              <w:gridCol w:w="2082"/>
              <w:gridCol w:w="850"/>
              <w:gridCol w:w="851"/>
              <w:gridCol w:w="1331"/>
              <w:gridCol w:w="1331"/>
              <w:gridCol w:w="1331"/>
              <w:gridCol w:w="1331"/>
            </w:tblGrid>
            <w:tr w:rsidR="00BF61BF" w:rsidTr="00A25916">
              <w:trPr>
                <w:trHeight w:val="584"/>
              </w:trPr>
              <w:tc>
                <w:tcPr>
                  <w:tcW w:w="552" w:type="dxa"/>
                </w:tcPr>
                <w:p w:rsidR="00BF61BF" w:rsidRDefault="00BF61BF" w:rsidP="00A25916">
                  <w:r>
                    <w:t>Р.бр.</w:t>
                  </w:r>
                </w:p>
              </w:tc>
              <w:tc>
                <w:tcPr>
                  <w:tcW w:w="2082" w:type="dxa"/>
                </w:tcPr>
                <w:p w:rsidR="00BF61BF" w:rsidRDefault="00BF61BF" w:rsidP="00A25916">
                  <w:r>
                    <w:t>Назив артикла</w:t>
                  </w:r>
                </w:p>
              </w:tc>
              <w:tc>
                <w:tcPr>
                  <w:tcW w:w="850" w:type="dxa"/>
                </w:tcPr>
                <w:p w:rsidR="00BF61BF" w:rsidRDefault="00BF61BF" w:rsidP="00A25916">
                  <w:r>
                    <w:t>Јед. мере</w:t>
                  </w:r>
                  <w:r>
                    <w:rPr>
                      <w:lang w:val="sr-Cyrl-CS"/>
                    </w:rPr>
                    <w:t xml:space="preserve"> </w:t>
                  </w:r>
                </w:p>
              </w:tc>
              <w:tc>
                <w:tcPr>
                  <w:tcW w:w="851" w:type="dxa"/>
                </w:tcPr>
                <w:p w:rsidR="00BF61BF" w:rsidRPr="007D5FB7" w:rsidRDefault="00BF61BF" w:rsidP="00A25916">
                  <w:pPr>
                    <w:rPr>
                      <w:lang w:val="sr-Cyrl-CS"/>
                    </w:rPr>
                  </w:pPr>
                  <w:r>
                    <w:rPr>
                      <w:lang w:val="sr-Cyrl-CS"/>
                    </w:rPr>
                    <w:t>Количина</w:t>
                  </w:r>
                </w:p>
              </w:tc>
              <w:tc>
                <w:tcPr>
                  <w:tcW w:w="1331" w:type="dxa"/>
                </w:tcPr>
                <w:p w:rsidR="00BF61BF" w:rsidRDefault="00BF61BF" w:rsidP="00A25916">
                  <w:r>
                    <w:t>Цена</w:t>
                  </w:r>
                  <w:r>
                    <w:rPr>
                      <w:lang w:val="sr-Cyrl-CS"/>
                    </w:rPr>
                    <w:t xml:space="preserve"> б</w:t>
                  </w:r>
                  <w:r>
                    <w:t xml:space="preserve">ез </w:t>
                  </w:r>
                  <w:r>
                    <w:rPr>
                      <w:lang w:val="sr-Cyrl-CS"/>
                    </w:rPr>
                    <w:t>ПДВ-а</w:t>
                  </w:r>
                  <w:r>
                    <w:t xml:space="preserve"> по јед.</w:t>
                  </w:r>
                  <w:r>
                    <w:rPr>
                      <w:lang w:val="sr-Cyrl-CS"/>
                    </w:rPr>
                    <w:t xml:space="preserve"> </w:t>
                  </w:r>
                  <w:r>
                    <w:t>мере</w:t>
                  </w:r>
                </w:p>
              </w:tc>
              <w:tc>
                <w:tcPr>
                  <w:tcW w:w="1331" w:type="dxa"/>
                </w:tcPr>
                <w:p w:rsidR="00BF61BF" w:rsidRPr="00635E7F" w:rsidRDefault="00BF61BF" w:rsidP="00A25916">
                  <w:pPr>
                    <w:rPr>
                      <w:lang w:val="sr-Cyrl-CS"/>
                    </w:rPr>
                  </w:pPr>
                  <w:r>
                    <w:t xml:space="preserve">Цена са </w:t>
                  </w:r>
                  <w:r>
                    <w:rPr>
                      <w:lang w:val="sr-Cyrl-CS"/>
                    </w:rPr>
                    <w:t>ПДВ-ом</w:t>
                  </w:r>
                  <w:r>
                    <w:t xml:space="preserve"> по јед.</w:t>
                  </w:r>
                  <w:r>
                    <w:rPr>
                      <w:lang w:val="sr-Cyrl-CS"/>
                    </w:rPr>
                    <w:t xml:space="preserve"> </w:t>
                  </w:r>
                  <w:r>
                    <w:t>мере</w:t>
                  </w:r>
                </w:p>
              </w:tc>
              <w:tc>
                <w:tcPr>
                  <w:tcW w:w="1331" w:type="dxa"/>
                </w:tcPr>
                <w:p w:rsidR="00BF61BF" w:rsidRPr="00635E7F" w:rsidRDefault="00BF61BF" w:rsidP="00A25916">
                  <w:pPr>
                    <w:rPr>
                      <w:lang w:val="sr-Cyrl-CS"/>
                    </w:rPr>
                  </w:pPr>
                  <w:r>
                    <w:rPr>
                      <w:lang w:val="sr-Cyrl-CS"/>
                    </w:rPr>
                    <w:t>Укупно без ПДВ-а</w:t>
                  </w:r>
                </w:p>
              </w:tc>
              <w:tc>
                <w:tcPr>
                  <w:tcW w:w="1331" w:type="dxa"/>
                </w:tcPr>
                <w:p w:rsidR="00BF61BF" w:rsidRDefault="00BF61BF" w:rsidP="00A25916">
                  <w:pPr>
                    <w:rPr>
                      <w:lang w:val="sr-Cyrl-CS"/>
                    </w:rPr>
                  </w:pPr>
                  <w:r>
                    <w:rPr>
                      <w:lang w:val="sr-Cyrl-CS"/>
                    </w:rPr>
                    <w:t>Укупно са ПДВ-ом</w:t>
                  </w:r>
                </w:p>
              </w:tc>
            </w:tr>
            <w:tr w:rsidR="00BF61BF" w:rsidTr="00A25916">
              <w:trPr>
                <w:trHeight w:val="284"/>
              </w:trPr>
              <w:tc>
                <w:tcPr>
                  <w:tcW w:w="552" w:type="dxa"/>
                </w:tcPr>
                <w:p w:rsidR="00BF61BF" w:rsidRDefault="00BF61BF" w:rsidP="00A25916">
                  <w:r>
                    <w:t>1.</w:t>
                  </w:r>
                </w:p>
              </w:tc>
              <w:tc>
                <w:tcPr>
                  <w:tcW w:w="2082" w:type="dxa"/>
                </w:tcPr>
                <w:p w:rsidR="00BF61BF" w:rsidRPr="0020246F" w:rsidRDefault="00BF61BF" w:rsidP="00A25916">
                  <w:pPr>
                    <w:rPr>
                      <w:lang w:val="sr-Cyrl-CS"/>
                    </w:rPr>
                  </w:pPr>
                  <w:r>
                    <w:rPr>
                      <w:lang w:val="sr-Cyrl-CS"/>
                    </w:rPr>
                    <w:t>Млевена јунетина</w:t>
                  </w:r>
                </w:p>
              </w:tc>
              <w:tc>
                <w:tcPr>
                  <w:tcW w:w="850" w:type="dxa"/>
                </w:tcPr>
                <w:p w:rsidR="00BF61BF" w:rsidRPr="009738E5" w:rsidRDefault="00BF61BF" w:rsidP="00A25916">
                  <w:pPr>
                    <w:rPr>
                      <w:lang w:val="sr-Cyrl-CS"/>
                    </w:rPr>
                  </w:pPr>
                  <w:r>
                    <w:rPr>
                      <w:lang w:val="sr-Cyrl-CS"/>
                    </w:rPr>
                    <w:t>к</w:t>
                  </w:r>
                  <w:r w:rsidR="009738E5">
                    <w:rPr>
                      <w:lang w:val="sr-Cyrl-CS"/>
                    </w:rPr>
                    <w:t>г</w:t>
                  </w:r>
                </w:p>
              </w:tc>
              <w:tc>
                <w:tcPr>
                  <w:tcW w:w="851" w:type="dxa"/>
                  <w:vAlign w:val="center"/>
                </w:tcPr>
                <w:p w:rsidR="00BF61BF" w:rsidRPr="00F41593" w:rsidRDefault="00BF61BF" w:rsidP="00A25916">
                  <w:pPr>
                    <w:jc w:val="center"/>
                    <w:rPr>
                      <w:lang w:val="sr-Cyrl-CS"/>
                    </w:rPr>
                  </w:pPr>
                  <w:r>
                    <w:rPr>
                      <w:lang w:val="sr-Cyrl-CS"/>
                    </w:rPr>
                    <w:t>910</w:t>
                  </w:r>
                </w:p>
              </w:tc>
              <w:tc>
                <w:tcPr>
                  <w:tcW w:w="1331" w:type="dxa"/>
                </w:tcPr>
                <w:p w:rsidR="00BF61BF" w:rsidRDefault="00BF61BF" w:rsidP="00A25916"/>
              </w:tc>
              <w:tc>
                <w:tcPr>
                  <w:tcW w:w="1331" w:type="dxa"/>
                </w:tcPr>
                <w:p w:rsidR="00BF61BF" w:rsidRDefault="00BF61BF" w:rsidP="00A25916"/>
              </w:tc>
              <w:tc>
                <w:tcPr>
                  <w:tcW w:w="1331" w:type="dxa"/>
                </w:tcPr>
                <w:p w:rsidR="00BF61BF" w:rsidRDefault="00BF61BF" w:rsidP="00A25916"/>
              </w:tc>
              <w:tc>
                <w:tcPr>
                  <w:tcW w:w="1331" w:type="dxa"/>
                </w:tcPr>
                <w:p w:rsidR="00BF61BF" w:rsidRDefault="00BF61BF" w:rsidP="00A25916"/>
              </w:tc>
            </w:tr>
          </w:tbl>
          <w:p w:rsidR="00823DBC" w:rsidRDefault="00823DBC">
            <w:pPr>
              <w:jc w:val="both"/>
              <w:rPr>
                <w:rFonts w:ascii="Arial" w:hAnsi="Arial" w:cs="Arial"/>
                <w:b/>
                <w:bCs/>
                <w:i/>
                <w:iCs/>
                <w:lang w:val="sr-Cyrl-CS"/>
              </w:rPr>
            </w:pPr>
          </w:p>
          <w:p w:rsidR="00823DBC" w:rsidRDefault="00823DBC" w:rsidP="00823DBC">
            <w:pPr>
              <w:jc w:val="both"/>
              <w:rPr>
                <w:rFonts w:ascii="Arial" w:hAnsi="Arial" w:cs="Arial"/>
                <w:b/>
                <w:bCs/>
                <w:i/>
                <w:iCs/>
                <w:lang w:val="sr-Cyrl-CS"/>
              </w:rPr>
            </w:pPr>
            <w:r>
              <w:rPr>
                <w:rFonts w:ascii="Arial" w:hAnsi="Arial" w:cs="Arial"/>
                <w:b/>
                <w:bCs/>
                <w:i/>
                <w:iCs/>
                <w:lang w:val="sr-Cyrl-CS"/>
              </w:rPr>
              <w:t>Партија 3 – Разни прехрамбени производи</w:t>
            </w:r>
          </w:p>
          <w:p w:rsidR="00823DBC" w:rsidRDefault="00823DBC">
            <w:pPr>
              <w:jc w:val="both"/>
              <w:rPr>
                <w:rFonts w:ascii="Arial" w:hAnsi="Arial" w:cs="Arial"/>
                <w:b/>
                <w:bCs/>
                <w:i/>
                <w:iCs/>
                <w:lang w:val="sr-Cyrl-CS"/>
              </w:rPr>
            </w:pPr>
          </w:p>
          <w:p w:rsidR="00830878" w:rsidRDefault="00830878">
            <w:pPr>
              <w:jc w:val="both"/>
              <w:rPr>
                <w:rFonts w:ascii="Arial" w:hAnsi="Arial" w:cs="Arial"/>
                <w:b/>
                <w:bCs/>
                <w:i/>
                <w:iCs/>
                <w:lang w:val="sr-Cyrl-CS"/>
              </w:rPr>
            </w:pPr>
          </w:p>
          <w:tbl>
            <w:tblPr>
              <w:tblW w:w="9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
              <w:gridCol w:w="2082"/>
              <w:gridCol w:w="850"/>
              <w:gridCol w:w="851"/>
              <w:gridCol w:w="1331"/>
              <w:gridCol w:w="1331"/>
              <w:gridCol w:w="1331"/>
              <w:gridCol w:w="1331"/>
            </w:tblGrid>
            <w:tr w:rsidR="00F53D9F" w:rsidTr="00A25916">
              <w:trPr>
                <w:trHeight w:val="584"/>
              </w:trPr>
              <w:tc>
                <w:tcPr>
                  <w:tcW w:w="552" w:type="dxa"/>
                </w:tcPr>
                <w:p w:rsidR="00F53D9F" w:rsidRDefault="00F53D9F" w:rsidP="00A25916">
                  <w:r>
                    <w:t>Р.бр.</w:t>
                  </w:r>
                </w:p>
              </w:tc>
              <w:tc>
                <w:tcPr>
                  <w:tcW w:w="2082" w:type="dxa"/>
                </w:tcPr>
                <w:p w:rsidR="00F53D9F" w:rsidRDefault="00F53D9F" w:rsidP="00A25916">
                  <w:r>
                    <w:t>Назив артикла</w:t>
                  </w:r>
                </w:p>
              </w:tc>
              <w:tc>
                <w:tcPr>
                  <w:tcW w:w="850" w:type="dxa"/>
                </w:tcPr>
                <w:p w:rsidR="00F53D9F" w:rsidRDefault="00F53D9F" w:rsidP="00A25916">
                  <w:r>
                    <w:t>Јед. мере</w:t>
                  </w:r>
                  <w:r>
                    <w:rPr>
                      <w:lang w:val="sr-Cyrl-CS"/>
                    </w:rPr>
                    <w:t xml:space="preserve"> </w:t>
                  </w:r>
                </w:p>
              </w:tc>
              <w:tc>
                <w:tcPr>
                  <w:tcW w:w="851" w:type="dxa"/>
                </w:tcPr>
                <w:p w:rsidR="00F53D9F" w:rsidRPr="007D5FB7" w:rsidRDefault="00F53D9F" w:rsidP="00A25916">
                  <w:pPr>
                    <w:rPr>
                      <w:lang w:val="sr-Cyrl-CS"/>
                    </w:rPr>
                  </w:pPr>
                  <w:r>
                    <w:rPr>
                      <w:lang w:val="sr-Cyrl-CS"/>
                    </w:rPr>
                    <w:t>Количина</w:t>
                  </w:r>
                </w:p>
              </w:tc>
              <w:tc>
                <w:tcPr>
                  <w:tcW w:w="1331" w:type="dxa"/>
                </w:tcPr>
                <w:p w:rsidR="00F53D9F" w:rsidRDefault="00F53D9F" w:rsidP="00A25916">
                  <w:r>
                    <w:t>Цена</w:t>
                  </w:r>
                  <w:r>
                    <w:rPr>
                      <w:lang w:val="sr-Cyrl-CS"/>
                    </w:rPr>
                    <w:t xml:space="preserve"> б</w:t>
                  </w:r>
                  <w:r>
                    <w:t xml:space="preserve">ез </w:t>
                  </w:r>
                  <w:r>
                    <w:rPr>
                      <w:lang w:val="sr-Cyrl-CS"/>
                    </w:rPr>
                    <w:t>ПДВ-а</w:t>
                  </w:r>
                  <w:r>
                    <w:t xml:space="preserve"> по јед.</w:t>
                  </w:r>
                  <w:r>
                    <w:rPr>
                      <w:lang w:val="sr-Cyrl-CS"/>
                    </w:rPr>
                    <w:t xml:space="preserve"> </w:t>
                  </w:r>
                  <w:r>
                    <w:t>мере</w:t>
                  </w:r>
                </w:p>
              </w:tc>
              <w:tc>
                <w:tcPr>
                  <w:tcW w:w="1331" w:type="dxa"/>
                </w:tcPr>
                <w:p w:rsidR="00F53D9F" w:rsidRPr="00635E7F" w:rsidRDefault="00F53D9F" w:rsidP="00A25916">
                  <w:pPr>
                    <w:rPr>
                      <w:lang w:val="sr-Cyrl-CS"/>
                    </w:rPr>
                  </w:pPr>
                  <w:r>
                    <w:t xml:space="preserve">Цена са </w:t>
                  </w:r>
                  <w:r>
                    <w:rPr>
                      <w:lang w:val="sr-Cyrl-CS"/>
                    </w:rPr>
                    <w:t>ПДВ-ом</w:t>
                  </w:r>
                  <w:r>
                    <w:t xml:space="preserve"> по јед.</w:t>
                  </w:r>
                  <w:r>
                    <w:rPr>
                      <w:lang w:val="sr-Cyrl-CS"/>
                    </w:rPr>
                    <w:t xml:space="preserve"> </w:t>
                  </w:r>
                  <w:r>
                    <w:lastRenderedPageBreak/>
                    <w:t>мере</w:t>
                  </w:r>
                </w:p>
              </w:tc>
              <w:tc>
                <w:tcPr>
                  <w:tcW w:w="1331" w:type="dxa"/>
                </w:tcPr>
                <w:p w:rsidR="00F53D9F" w:rsidRPr="00635E7F" w:rsidRDefault="00F53D9F" w:rsidP="00A25916">
                  <w:pPr>
                    <w:rPr>
                      <w:lang w:val="sr-Cyrl-CS"/>
                    </w:rPr>
                  </w:pPr>
                  <w:r>
                    <w:rPr>
                      <w:lang w:val="sr-Cyrl-CS"/>
                    </w:rPr>
                    <w:lastRenderedPageBreak/>
                    <w:t>Укупно без ПДВ-а</w:t>
                  </w:r>
                </w:p>
              </w:tc>
              <w:tc>
                <w:tcPr>
                  <w:tcW w:w="1331" w:type="dxa"/>
                </w:tcPr>
                <w:p w:rsidR="00F53D9F" w:rsidRDefault="00F53D9F" w:rsidP="00A25916">
                  <w:pPr>
                    <w:rPr>
                      <w:lang w:val="sr-Cyrl-CS"/>
                    </w:rPr>
                  </w:pPr>
                  <w:r>
                    <w:rPr>
                      <w:lang w:val="sr-Cyrl-CS"/>
                    </w:rPr>
                    <w:t>Укупно са ПДВ-ом</w:t>
                  </w:r>
                </w:p>
              </w:tc>
            </w:tr>
            <w:tr w:rsidR="00F53D9F" w:rsidTr="00A25916">
              <w:trPr>
                <w:trHeight w:val="284"/>
              </w:trPr>
              <w:tc>
                <w:tcPr>
                  <w:tcW w:w="552" w:type="dxa"/>
                </w:tcPr>
                <w:p w:rsidR="00F53D9F" w:rsidRDefault="00F53D9F" w:rsidP="00A25916">
                  <w:r>
                    <w:lastRenderedPageBreak/>
                    <w:t>1.</w:t>
                  </w:r>
                </w:p>
              </w:tc>
              <w:tc>
                <w:tcPr>
                  <w:tcW w:w="2082" w:type="dxa"/>
                </w:tcPr>
                <w:p w:rsidR="00F53D9F" w:rsidRPr="0020246F" w:rsidRDefault="00F53D9F" w:rsidP="00A25916">
                  <w:pPr>
                    <w:rPr>
                      <w:lang w:val="sr-Cyrl-CS"/>
                    </w:rPr>
                  </w:pPr>
                  <w:r>
                    <w:rPr>
                      <w:lang w:val="sr-Cyrl-CS"/>
                    </w:rPr>
                    <w:t>Виршле</w:t>
                  </w:r>
                </w:p>
              </w:tc>
              <w:tc>
                <w:tcPr>
                  <w:tcW w:w="850" w:type="dxa"/>
                </w:tcPr>
                <w:p w:rsidR="00F53D9F" w:rsidRPr="009B4072" w:rsidRDefault="00F53D9F" w:rsidP="00A25916">
                  <w:pPr>
                    <w:rPr>
                      <w:lang w:val="sr-Cyrl-CS"/>
                    </w:rPr>
                  </w:pPr>
                  <w:r>
                    <w:rPr>
                      <w:lang w:val="sr-Cyrl-CS"/>
                    </w:rPr>
                    <w:t>кг</w:t>
                  </w:r>
                </w:p>
              </w:tc>
              <w:tc>
                <w:tcPr>
                  <w:tcW w:w="851" w:type="dxa"/>
                </w:tcPr>
                <w:p w:rsidR="00F53D9F" w:rsidRPr="009B4072" w:rsidRDefault="00F53D9F" w:rsidP="00A25916">
                  <w:pPr>
                    <w:rPr>
                      <w:lang w:val="sr-Cyrl-CS"/>
                    </w:rPr>
                  </w:pPr>
                  <w:r>
                    <w:rPr>
                      <w:lang w:val="sr-Cyrl-CS"/>
                    </w:rPr>
                    <w:t>304</w:t>
                  </w:r>
                </w:p>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r>
            <w:tr w:rsidR="00F53D9F" w:rsidTr="00A25916">
              <w:trPr>
                <w:trHeight w:val="284"/>
              </w:trPr>
              <w:tc>
                <w:tcPr>
                  <w:tcW w:w="552" w:type="dxa"/>
                </w:tcPr>
                <w:p w:rsidR="00F53D9F" w:rsidRDefault="00F53D9F" w:rsidP="00A25916">
                  <w:r>
                    <w:t>2.</w:t>
                  </w:r>
                </w:p>
              </w:tc>
              <w:tc>
                <w:tcPr>
                  <w:tcW w:w="2082" w:type="dxa"/>
                </w:tcPr>
                <w:p w:rsidR="00F53D9F" w:rsidRPr="00570B37" w:rsidRDefault="00F53D9F" w:rsidP="00A25916">
                  <w:pPr>
                    <w:rPr>
                      <w:lang w:val="sr-Cyrl-CS"/>
                    </w:rPr>
                  </w:pPr>
                  <w:r>
                    <w:rPr>
                      <w:lang w:val="sr-Cyrl-CS"/>
                    </w:rPr>
                    <w:t>Посебна кобасица</w:t>
                  </w:r>
                </w:p>
              </w:tc>
              <w:tc>
                <w:tcPr>
                  <w:tcW w:w="850" w:type="dxa"/>
                </w:tcPr>
                <w:p w:rsidR="00F53D9F" w:rsidRPr="00057964" w:rsidRDefault="00F53D9F" w:rsidP="00A25916">
                  <w:pPr>
                    <w:rPr>
                      <w:lang w:val="sr-Cyrl-CS"/>
                    </w:rPr>
                  </w:pPr>
                  <w:r>
                    <w:rPr>
                      <w:lang w:val="sr-Cyrl-CS"/>
                    </w:rPr>
                    <w:t>кг</w:t>
                  </w:r>
                </w:p>
              </w:tc>
              <w:tc>
                <w:tcPr>
                  <w:tcW w:w="851" w:type="dxa"/>
                </w:tcPr>
                <w:p w:rsidR="00F53D9F" w:rsidRPr="00057964" w:rsidRDefault="00F53D9F" w:rsidP="00A25916">
                  <w:pPr>
                    <w:rPr>
                      <w:lang w:val="sr-Cyrl-CS"/>
                    </w:rPr>
                  </w:pPr>
                  <w:r>
                    <w:rPr>
                      <w:lang w:val="sr-Cyrl-CS"/>
                    </w:rPr>
                    <w:t>700</w:t>
                  </w:r>
                </w:p>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r>
            <w:tr w:rsidR="00F53D9F" w:rsidTr="00A25916">
              <w:trPr>
                <w:trHeight w:val="284"/>
              </w:trPr>
              <w:tc>
                <w:tcPr>
                  <w:tcW w:w="552" w:type="dxa"/>
                </w:tcPr>
                <w:p w:rsidR="00F53D9F" w:rsidRDefault="00F53D9F" w:rsidP="00A25916">
                  <w:r>
                    <w:t>3.</w:t>
                  </w:r>
                </w:p>
              </w:tc>
              <w:tc>
                <w:tcPr>
                  <w:tcW w:w="2082" w:type="dxa"/>
                </w:tcPr>
                <w:p w:rsidR="00F53D9F" w:rsidRPr="00570B37" w:rsidRDefault="00F53D9F" w:rsidP="00A25916">
                  <w:pPr>
                    <w:rPr>
                      <w:lang w:val="sr-Cyrl-CS"/>
                    </w:rPr>
                  </w:pPr>
                  <w:r>
                    <w:rPr>
                      <w:lang w:val="sr-Cyrl-CS"/>
                    </w:rPr>
                    <w:t>Јетрена паштета 150 гр</w:t>
                  </w:r>
                </w:p>
              </w:tc>
              <w:tc>
                <w:tcPr>
                  <w:tcW w:w="850" w:type="dxa"/>
                </w:tcPr>
                <w:p w:rsidR="00F53D9F" w:rsidRPr="00A0733A" w:rsidRDefault="00F53D9F" w:rsidP="00A25916">
                  <w:pPr>
                    <w:rPr>
                      <w:lang w:val="sr-Cyrl-CS"/>
                    </w:rPr>
                  </w:pPr>
                  <w:r>
                    <w:rPr>
                      <w:lang w:val="sr-Cyrl-CS"/>
                    </w:rPr>
                    <w:t>ком</w:t>
                  </w:r>
                </w:p>
              </w:tc>
              <w:tc>
                <w:tcPr>
                  <w:tcW w:w="851" w:type="dxa"/>
                </w:tcPr>
                <w:p w:rsidR="00F53D9F" w:rsidRPr="00A0733A" w:rsidRDefault="00F53D9F" w:rsidP="00A25916">
                  <w:pPr>
                    <w:rPr>
                      <w:lang w:val="sr-Cyrl-CS"/>
                    </w:rPr>
                  </w:pPr>
                  <w:r>
                    <w:rPr>
                      <w:lang w:val="sr-Cyrl-CS"/>
                    </w:rPr>
                    <w:t>1980</w:t>
                  </w:r>
                </w:p>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r>
            <w:tr w:rsidR="00F53D9F" w:rsidTr="00A25916">
              <w:trPr>
                <w:trHeight w:val="284"/>
              </w:trPr>
              <w:tc>
                <w:tcPr>
                  <w:tcW w:w="552" w:type="dxa"/>
                </w:tcPr>
                <w:p w:rsidR="00F53D9F" w:rsidRPr="00A0733A" w:rsidRDefault="00F53D9F" w:rsidP="00A25916">
                  <w:pPr>
                    <w:rPr>
                      <w:lang w:val="sr-Cyrl-CS"/>
                    </w:rPr>
                  </w:pPr>
                  <w:r>
                    <w:rPr>
                      <w:lang w:val="sr-Cyrl-CS"/>
                    </w:rPr>
                    <w:t>4.</w:t>
                  </w:r>
                </w:p>
              </w:tc>
              <w:tc>
                <w:tcPr>
                  <w:tcW w:w="2082" w:type="dxa"/>
                </w:tcPr>
                <w:p w:rsidR="00F53D9F" w:rsidRDefault="00F53D9F" w:rsidP="00A25916">
                  <w:pPr>
                    <w:rPr>
                      <w:lang w:val="sr-Cyrl-CS"/>
                    </w:rPr>
                  </w:pPr>
                  <w:r>
                    <w:rPr>
                      <w:lang w:val="sr-Cyrl-CS"/>
                    </w:rPr>
                    <w:t>Јестиво уље</w:t>
                  </w:r>
                </w:p>
              </w:tc>
              <w:tc>
                <w:tcPr>
                  <w:tcW w:w="850" w:type="dxa"/>
                </w:tcPr>
                <w:p w:rsidR="00F53D9F" w:rsidRDefault="00F53D9F" w:rsidP="00A25916">
                  <w:pPr>
                    <w:rPr>
                      <w:lang w:val="sr-Cyrl-CS"/>
                    </w:rPr>
                  </w:pPr>
                  <w:r>
                    <w:rPr>
                      <w:lang w:val="sr-Cyrl-CS"/>
                    </w:rPr>
                    <w:t>1 л</w:t>
                  </w:r>
                </w:p>
              </w:tc>
              <w:tc>
                <w:tcPr>
                  <w:tcW w:w="851" w:type="dxa"/>
                </w:tcPr>
                <w:p w:rsidR="00F53D9F" w:rsidRDefault="00F53D9F" w:rsidP="00A25916">
                  <w:pPr>
                    <w:rPr>
                      <w:lang w:val="sr-Cyrl-CS"/>
                    </w:rPr>
                  </w:pPr>
                  <w:r>
                    <w:rPr>
                      <w:lang w:val="sr-Cyrl-CS"/>
                    </w:rPr>
                    <w:t>35</w:t>
                  </w:r>
                </w:p>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r>
            <w:tr w:rsidR="00F53D9F" w:rsidTr="00A25916">
              <w:trPr>
                <w:trHeight w:val="284"/>
              </w:trPr>
              <w:tc>
                <w:tcPr>
                  <w:tcW w:w="552" w:type="dxa"/>
                </w:tcPr>
                <w:p w:rsidR="00F53D9F" w:rsidRDefault="00F53D9F" w:rsidP="00A25916">
                  <w:pPr>
                    <w:rPr>
                      <w:lang w:val="sr-Cyrl-CS"/>
                    </w:rPr>
                  </w:pPr>
                  <w:r>
                    <w:rPr>
                      <w:lang w:val="sr-Cyrl-CS"/>
                    </w:rPr>
                    <w:t>5.</w:t>
                  </w:r>
                </w:p>
              </w:tc>
              <w:tc>
                <w:tcPr>
                  <w:tcW w:w="2082" w:type="dxa"/>
                </w:tcPr>
                <w:p w:rsidR="00F53D9F" w:rsidRDefault="00F53D9F" w:rsidP="00A25916">
                  <w:pPr>
                    <w:rPr>
                      <w:lang w:val="sr-Cyrl-CS"/>
                    </w:rPr>
                  </w:pPr>
                  <w:r>
                    <w:rPr>
                      <w:lang w:val="sr-Cyrl-CS"/>
                    </w:rPr>
                    <w:t>Еурокрем</w:t>
                  </w:r>
                </w:p>
              </w:tc>
              <w:tc>
                <w:tcPr>
                  <w:tcW w:w="850" w:type="dxa"/>
                </w:tcPr>
                <w:p w:rsidR="00F53D9F" w:rsidRDefault="00F53D9F" w:rsidP="00A25916">
                  <w:pPr>
                    <w:rPr>
                      <w:lang w:val="sr-Cyrl-CS"/>
                    </w:rPr>
                  </w:pPr>
                  <w:r>
                    <w:rPr>
                      <w:lang w:val="sr-Cyrl-CS"/>
                    </w:rPr>
                    <w:t>кг</w:t>
                  </w:r>
                </w:p>
              </w:tc>
              <w:tc>
                <w:tcPr>
                  <w:tcW w:w="851" w:type="dxa"/>
                </w:tcPr>
                <w:p w:rsidR="00F53D9F" w:rsidRDefault="00F53D9F" w:rsidP="00A25916">
                  <w:pPr>
                    <w:rPr>
                      <w:lang w:val="sr-Cyrl-CS"/>
                    </w:rPr>
                  </w:pPr>
                  <w:r>
                    <w:rPr>
                      <w:lang w:val="sr-Cyrl-CS"/>
                    </w:rPr>
                    <w:t>240</w:t>
                  </w:r>
                </w:p>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r>
            <w:tr w:rsidR="00F53D9F" w:rsidTr="00A25916">
              <w:trPr>
                <w:trHeight w:val="284"/>
              </w:trPr>
              <w:tc>
                <w:tcPr>
                  <w:tcW w:w="552" w:type="dxa"/>
                </w:tcPr>
                <w:p w:rsidR="00F53D9F" w:rsidRDefault="00F53D9F" w:rsidP="00A25916">
                  <w:pPr>
                    <w:rPr>
                      <w:lang w:val="sr-Cyrl-CS"/>
                    </w:rPr>
                  </w:pPr>
                  <w:r>
                    <w:rPr>
                      <w:lang w:val="sr-Cyrl-CS"/>
                    </w:rPr>
                    <w:t>6.</w:t>
                  </w:r>
                </w:p>
              </w:tc>
              <w:tc>
                <w:tcPr>
                  <w:tcW w:w="2082" w:type="dxa"/>
                </w:tcPr>
                <w:p w:rsidR="00F53D9F" w:rsidRDefault="00F53D9F" w:rsidP="00A25916">
                  <w:pPr>
                    <w:rPr>
                      <w:lang w:val="sr-Cyrl-CS"/>
                    </w:rPr>
                  </w:pPr>
                  <w:r>
                    <w:rPr>
                      <w:lang w:val="sr-Cyrl-CS"/>
                    </w:rPr>
                    <w:t>Џем/мармелада</w:t>
                  </w:r>
                </w:p>
              </w:tc>
              <w:tc>
                <w:tcPr>
                  <w:tcW w:w="850" w:type="dxa"/>
                </w:tcPr>
                <w:p w:rsidR="00F53D9F" w:rsidRDefault="00F53D9F" w:rsidP="00A25916">
                  <w:pPr>
                    <w:rPr>
                      <w:lang w:val="sr-Cyrl-CS"/>
                    </w:rPr>
                  </w:pPr>
                  <w:r>
                    <w:rPr>
                      <w:lang w:val="sr-Cyrl-CS"/>
                    </w:rPr>
                    <w:t>кг</w:t>
                  </w:r>
                </w:p>
              </w:tc>
              <w:tc>
                <w:tcPr>
                  <w:tcW w:w="851" w:type="dxa"/>
                </w:tcPr>
                <w:p w:rsidR="00F53D9F" w:rsidRDefault="00F53D9F" w:rsidP="00A25916">
                  <w:pPr>
                    <w:rPr>
                      <w:lang w:val="sr-Cyrl-CS"/>
                    </w:rPr>
                  </w:pPr>
                  <w:r>
                    <w:rPr>
                      <w:lang w:val="sr-Cyrl-CS"/>
                    </w:rPr>
                    <w:t>60</w:t>
                  </w:r>
                </w:p>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r>
            <w:tr w:rsidR="00F53D9F" w:rsidTr="00A25916">
              <w:trPr>
                <w:trHeight w:val="284"/>
              </w:trPr>
              <w:tc>
                <w:tcPr>
                  <w:tcW w:w="552" w:type="dxa"/>
                </w:tcPr>
                <w:p w:rsidR="00F53D9F" w:rsidRDefault="00F53D9F" w:rsidP="00A25916">
                  <w:pPr>
                    <w:rPr>
                      <w:lang w:val="sr-Cyrl-CS"/>
                    </w:rPr>
                  </w:pPr>
                  <w:r>
                    <w:rPr>
                      <w:lang w:val="sr-Cyrl-CS"/>
                    </w:rPr>
                    <w:t>7.</w:t>
                  </w:r>
                </w:p>
              </w:tc>
              <w:tc>
                <w:tcPr>
                  <w:tcW w:w="2082" w:type="dxa"/>
                </w:tcPr>
                <w:p w:rsidR="00F53D9F" w:rsidRDefault="00F53D9F" w:rsidP="00A25916">
                  <w:pPr>
                    <w:rPr>
                      <w:lang w:val="sr-Cyrl-CS"/>
                    </w:rPr>
                  </w:pPr>
                  <w:r>
                    <w:rPr>
                      <w:lang w:val="sr-Cyrl-CS"/>
                    </w:rPr>
                    <w:t>Кечап</w:t>
                  </w:r>
                </w:p>
              </w:tc>
              <w:tc>
                <w:tcPr>
                  <w:tcW w:w="850" w:type="dxa"/>
                </w:tcPr>
                <w:p w:rsidR="00F53D9F" w:rsidRDefault="00F53D9F" w:rsidP="00A25916">
                  <w:pPr>
                    <w:rPr>
                      <w:lang w:val="sr-Cyrl-CS"/>
                    </w:rPr>
                  </w:pPr>
                  <w:r>
                    <w:rPr>
                      <w:lang w:val="sr-Cyrl-CS"/>
                    </w:rPr>
                    <w:t>кг</w:t>
                  </w:r>
                </w:p>
              </w:tc>
              <w:tc>
                <w:tcPr>
                  <w:tcW w:w="851" w:type="dxa"/>
                </w:tcPr>
                <w:p w:rsidR="00F53D9F" w:rsidRDefault="00F53D9F" w:rsidP="00A25916">
                  <w:pPr>
                    <w:rPr>
                      <w:lang w:val="sr-Cyrl-CS"/>
                    </w:rPr>
                  </w:pPr>
                  <w:r>
                    <w:rPr>
                      <w:lang w:val="sr-Cyrl-CS"/>
                    </w:rPr>
                    <w:t>210</w:t>
                  </w:r>
                </w:p>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r>
            <w:tr w:rsidR="00F53D9F" w:rsidTr="00A25916">
              <w:trPr>
                <w:trHeight w:val="284"/>
              </w:trPr>
              <w:tc>
                <w:tcPr>
                  <w:tcW w:w="552" w:type="dxa"/>
                </w:tcPr>
                <w:p w:rsidR="00F53D9F" w:rsidRDefault="00F53D9F" w:rsidP="00A25916">
                  <w:pPr>
                    <w:rPr>
                      <w:lang w:val="sr-Cyrl-CS"/>
                    </w:rPr>
                  </w:pPr>
                  <w:r>
                    <w:rPr>
                      <w:lang w:val="sr-Cyrl-CS"/>
                    </w:rPr>
                    <w:t>8.</w:t>
                  </w:r>
                </w:p>
              </w:tc>
              <w:tc>
                <w:tcPr>
                  <w:tcW w:w="2082" w:type="dxa"/>
                </w:tcPr>
                <w:p w:rsidR="00F53D9F" w:rsidRDefault="00F53D9F" w:rsidP="00BA4035">
                  <w:pPr>
                    <w:rPr>
                      <w:lang w:val="sr-Cyrl-CS"/>
                    </w:rPr>
                  </w:pPr>
                  <w:r>
                    <w:rPr>
                      <w:lang w:val="sr-Cyrl-CS"/>
                    </w:rPr>
                    <w:t xml:space="preserve">Сок </w:t>
                  </w:r>
                  <w:r w:rsidR="00BA4035">
                    <w:rPr>
                      <w:lang w:val="sr-Cyrl-CS"/>
                    </w:rPr>
                    <w:t>тетрапак</w:t>
                  </w:r>
                  <w:r>
                    <w:rPr>
                      <w:lang w:val="sr-Cyrl-CS"/>
                    </w:rPr>
                    <w:t xml:space="preserve"> 2дц</w:t>
                  </w:r>
                </w:p>
              </w:tc>
              <w:tc>
                <w:tcPr>
                  <w:tcW w:w="850" w:type="dxa"/>
                </w:tcPr>
                <w:p w:rsidR="00F53D9F" w:rsidRDefault="00F53D9F" w:rsidP="00A25916">
                  <w:pPr>
                    <w:rPr>
                      <w:lang w:val="sr-Cyrl-CS"/>
                    </w:rPr>
                  </w:pPr>
                  <w:r>
                    <w:rPr>
                      <w:lang w:val="sr-Cyrl-CS"/>
                    </w:rPr>
                    <w:t>ком</w:t>
                  </w:r>
                </w:p>
              </w:tc>
              <w:tc>
                <w:tcPr>
                  <w:tcW w:w="851" w:type="dxa"/>
                </w:tcPr>
                <w:p w:rsidR="00F53D9F" w:rsidRDefault="00F53D9F" w:rsidP="00A25916">
                  <w:pPr>
                    <w:rPr>
                      <w:lang w:val="sr-Cyrl-CS"/>
                    </w:rPr>
                  </w:pPr>
                  <w:r>
                    <w:rPr>
                      <w:lang w:val="sr-Cyrl-CS"/>
                    </w:rPr>
                    <w:t>11550</w:t>
                  </w:r>
                </w:p>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r>
            <w:tr w:rsidR="00F53D9F" w:rsidTr="00A25916">
              <w:trPr>
                <w:trHeight w:val="284"/>
              </w:trPr>
              <w:tc>
                <w:tcPr>
                  <w:tcW w:w="552" w:type="dxa"/>
                </w:tcPr>
                <w:p w:rsidR="00F53D9F" w:rsidRDefault="00F53D9F" w:rsidP="00A25916">
                  <w:pPr>
                    <w:rPr>
                      <w:lang w:val="sr-Cyrl-CS"/>
                    </w:rPr>
                  </w:pPr>
                  <w:r>
                    <w:rPr>
                      <w:lang w:val="sr-Cyrl-CS"/>
                    </w:rPr>
                    <w:t>9.</w:t>
                  </w:r>
                </w:p>
              </w:tc>
              <w:tc>
                <w:tcPr>
                  <w:tcW w:w="2082" w:type="dxa"/>
                </w:tcPr>
                <w:p w:rsidR="00F53D9F" w:rsidRDefault="00F53D9F" w:rsidP="00A25916">
                  <w:pPr>
                    <w:rPr>
                      <w:lang w:val="sr-Cyrl-CS"/>
                    </w:rPr>
                  </w:pPr>
                  <w:r>
                    <w:rPr>
                      <w:lang w:val="sr-Cyrl-CS"/>
                    </w:rPr>
                    <w:t xml:space="preserve">Јогурт </w:t>
                  </w:r>
                  <w:r w:rsidR="00BA4035">
                    <w:rPr>
                      <w:lang w:val="sr-Cyrl-CS"/>
                    </w:rPr>
                    <w:t xml:space="preserve">чаша </w:t>
                  </w:r>
                  <w:r>
                    <w:rPr>
                      <w:lang w:val="sr-Cyrl-CS"/>
                    </w:rPr>
                    <w:t>2дц</w:t>
                  </w:r>
                </w:p>
              </w:tc>
              <w:tc>
                <w:tcPr>
                  <w:tcW w:w="850" w:type="dxa"/>
                </w:tcPr>
                <w:p w:rsidR="00F53D9F" w:rsidRDefault="00F53D9F" w:rsidP="00A25916">
                  <w:pPr>
                    <w:rPr>
                      <w:lang w:val="sr-Cyrl-CS"/>
                    </w:rPr>
                  </w:pPr>
                  <w:r>
                    <w:rPr>
                      <w:lang w:val="sr-Cyrl-CS"/>
                    </w:rPr>
                    <w:t>ком</w:t>
                  </w:r>
                </w:p>
              </w:tc>
              <w:tc>
                <w:tcPr>
                  <w:tcW w:w="851" w:type="dxa"/>
                </w:tcPr>
                <w:p w:rsidR="00F53D9F" w:rsidRDefault="00F53D9F" w:rsidP="00A25916">
                  <w:pPr>
                    <w:rPr>
                      <w:lang w:val="sr-Cyrl-CS"/>
                    </w:rPr>
                  </w:pPr>
                  <w:r>
                    <w:rPr>
                      <w:lang w:val="sr-Cyrl-CS"/>
                    </w:rPr>
                    <w:t>12210</w:t>
                  </w:r>
                </w:p>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r>
            <w:tr w:rsidR="00F53D9F" w:rsidTr="00A25916">
              <w:trPr>
                <w:trHeight w:val="284"/>
              </w:trPr>
              <w:tc>
                <w:tcPr>
                  <w:tcW w:w="552" w:type="dxa"/>
                </w:tcPr>
                <w:p w:rsidR="00F53D9F" w:rsidRDefault="00F53D9F" w:rsidP="00A25916">
                  <w:pPr>
                    <w:rPr>
                      <w:lang w:val="sr-Cyrl-CS"/>
                    </w:rPr>
                  </w:pPr>
                  <w:r>
                    <w:rPr>
                      <w:lang w:val="sr-Cyrl-CS"/>
                    </w:rPr>
                    <w:t>10.</w:t>
                  </w:r>
                </w:p>
              </w:tc>
              <w:tc>
                <w:tcPr>
                  <w:tcW w:w="2082" w:type="dxa"/>
                </w:tcPr>
                <w:p w:rsidR="00F53D9F" w:rsidRDefault="00F53D9F" w:rsidP="00A25916">
                  <w:pPr>
                    <w:rPr>
                      <w:lang w:val="sr-Cyrl-CS"/>
                    </w:rPr>
                  </w:pPr>
                  <w:r>
                    <w:rPr>
                      <w:lang w:val="sr-Cyrl-CS"/>
                    </w:rPr>
                    <w:t>Сенф</w:t>
                  </w:r>
                </w:p>
              </w:tc>
              <w:tc>
                <w:tcPr>
                  <w:tcW w:w="850" w:type="dxa"/>
                </w:tcPr>
                <w:p w:rsidR="00F53D9F" w:rsidRDefault="00F53D9F" w:rsidP="00A25916">
                  <w:pPr>
                    <w:rPr>
                      <w:lang w:val="sr-Cyrl-CS"/>
                    </w:rPr>
                  </w:pPr>
                  <w:r>
                    <w:rPr>
                      <w:lang w:val="sr-Cyrl-CS"/>
                    </w:rPr>
                    <w:t>кг</w:t>
                  </w:r>
                </w:p>
              </w:tc>
              <w:tc>
                <w:tcPr>
                  <w:tcW w:w="851" w:type="dxa"/>
                </w:tcPr>
                <w:p w:rsidR="00F53D9F" w:rsidRDefault="00F53D9F" w:rsidP="00A25916">
                  <w:pPr>
                    <w:rPr>
                      <w:lang w:val="sr-Cyrl-CS"/>
                    </w:rPr>
                  </w:pPr>
                  <w:r>
                    <w:rPr>
                      <w:lang w:val="sr-Cyrl-CS"/>
                    </w:rPr>
                    <w:t>74</w:t>
                  </w:r>
                </w:p>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r>
            <w:tr w:rsidR="00F53D9F" w:rsidTr="00A25916">
              <w:trPr>
                <w:trHeight w:val="284"/>
              </w:trPr>
              <w:tc>
                <w:tcPr>
                  <w:tcW w:w="552" w:type="dxa"/>
                </w:tcPr>
                <w:p w:rsidR="00F53D9F" w:rsidRDefault="00F53D9F" w:rsidP="00A25916">
                  <w:pPr>
                    <w:rPr>
                      <w:lang w:val="sr-Cyrl-CS"/>
                    </w:rPr>
                  </w:pPr>
                  <w:r>
                    <w:rPr>
                      <w:lang w:val="sr-Cyrl-CS"/>
                    </w:rPr>
                    <w:t>11.</w:t>
                  </w:r>
                </w:p>
              </w:tc>
              <w:tc>
                <w:tcPr>
                  <w:tcW w:w="2082" w:type="dxa"/>
                </w:tcPr>
                <w:p w:rsidR="00F53D9F" w:rsidRDefault="00F53D9F" w:rsidP="00A25916">
                  <w:pPr>
                    <w:rPr>
                      <w:lang w:val="sr-Cyrl-CS"/>
                    </w:rPr>
                  </w:pPr>
                  <w:r>
                    <w:rPr>
                      <w:lang w:val="sr-Cyrl-CS"/>
                    </w:rPr>
                    <w:t>Црни лук</w:t>
                  </w:r>
                </w:p>
              </w:tc>
              <w:tc>
                <w:tcPr>
                  <w:tcW w:w="850" w:type="dxa"/>
                </w:tcPr>
                <w:p w:rsidR="00F53D9F" w:rsidRDefault="00F53D9F" w:rsidP="00A25916">
                  <w:pPr>
                    <w:rPr>
                      <w:lang w:val="sr-Cyrl-CS"/>
                    </w:rPr>
                  </w:pPr>
                  <w:r>
                    <w:rPr>
                      <w:lang w:val="sr-Cyrl-CS"/>
                    </w:rPr>
                    <w:t>кг</w:t>
                  </w:r>
                </w:p>
              </w:tc>
              <w:tc>
                <w:tcPr>
                  <w:tcW w:w="851" w:type="dxa"/>
                </w:tcPr>
                <w:p w:rsidR="00F53D9F" w:rsidRDefault="00F53D9F" w:rsidP="00A25916">
                  <w:pPr>
                    <w:rPr>
                      <w:lang w:val="sr-Cyrl-CS"/>
                    </w:rPr>
                  </w:pPr>
                  <w:r>
                    <w:rPr>
                      <w:lang w:val="sr-Cyrl-CS"/>
                    </w:rPr>
                    <w:t>105</w:t>
                  </w:r>
                </w:p>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c>
                <w:tcPr>
                  <w:tcW w:w="1331" w:type="dxa"/>
                </w:tcPr>
                <w:p w:rsidR="00F53D9F" w:rsidRDefault="00F53D9F" w:rsidP="00A25916"/>
              </w:tc>
            </w:tr>
          </w:tbl>
          <w:p w:rsidR="00F53D9F" w:rsidRDefault="00F53D9F">
            <w:pPr>
              <w:jc w:val="both"/>
              <w:rPr>
                <w:rFonts w:ascii="Arial" w:hAnsi="Arial" w:cs="Arial"/>
                <w:b/>
                <w:bCs/>
                <w:i/>
                <w:iCs/>
                <w:lang w:val="sr-Cyrl-CS"/>
              </w:rPr>
            </w:pPr>
          </w:p>
          <w:p w:rsidR="0044228E" w:rsidRPr="00F32839" w:rsidRDefault="0044228E" w:rsidP="0044228E">
            <w:pPr>
              <w:jc w:val="both"/>
            </w:pPr>
            <w:r>
              <w:t xml:space="preserve">Обавезна испорука франко школа – </w:t>
            </w:r>
            <w:r w:rsidR="000E559A">
              <w:t>ОШ</w:t>
            </w:r>
            <w:r w:rsidR="00C34C7D">
              <w:t xml:space="preserve"> „</w:t>
            </w:r>
            <w:r w:rsidR="00264D5B">
              <w:rPr>
                <w:lang w:val="sr-Cyrl-CS"/>
              </w:rPr>
              <w:t>Рајко Михаиловић</w:t>
            </w:r>
            <w:r w:rsidR="00C34C7D">
              <w:rPr>
                <w:lang w:val="sr-Cyrl-CS"/>
              </w:rPr>
              <w:t xml:space="preserve">“ </w:t>
            </w:r>
            <w:r w:rsidR="00264D5B">
              <w:rPr>
                <w:lang w:val="sr-Cyrl-CS"/>
              </w:rPr>
              <w:t>Бањани</w:t>
            </w:r>
            <w:r w:rsidR="00C34C7D">
              <w:rPr>
                <w:lang w:val="sr-Cyrl-CS"/>
              </w:rPr>
              <w:t xml:space="preserve">, </w:t>
            </w:r>
            <w:r w:rsidR="00264D5B">
              <w:rPr>
                <w:lang w:val="sr-Cyrl-CS"/>
              </w:rPr>
              <w:t>Карађорђева бб</w:t>
            </w:r>
            <w:r w:rsidR="00C34C7D">
              <w:rPr>
                <w:lang w:val="sr-Cyrl-CS"/>
              </w:rPr>
              <w:t xml:space="preserve"> </w:t>
            </w:r>
            <w:r w:rsidR="00F32839">
              <w:rPr>
                <w:lang w:val="sr-Cyrl-CS"/>
              </w:rPr>
              <w:t>– у количинама по посебним наруџбеницама Наручиоца</w:t>
            </w:r>
            <w:r>
              <w:t>.</w:t>
            </w:r>
          </w:p>
          <w:p w:rsidR="0044228E" w:rsidRPr="00D6186C" w:rsidRDefault="00FB31DD" w:rsidP="0044228E">
            <w:pPr>
              <w:jc w:val="both"/>
              <w:rPr>
                <w:lang w:val="sr-Cyrl-CS"/>
              </w:rPr>
            </w:pPr>
            <w:r>
              <w:rPr>
                <w:lang w:val="sr-Cyrl-CS"/>
              </w:rPr>
              <w:t>Можете конкурисати</w:t>
            </w:r>
            <w:r w:rsidR="00690239">
              <w:rPr>
                <w:lang w:val="sr-Cyrl-CS"/>
              </w:rPr>
              <w:t xml:space="preserve"> за</w:t>
            </w:r>
            <w:r>
              <w:rPr>
                <w:lang w:val="sr-Cyrl-CS"/>
              </w:rPr>
              <w:t xml:space="preserve"> једну или више појединачних партија</w:t>
            </w:r>
            <w:r w:rsidR="00690239">
              <w:rPr>
                <w:lang w:val="sr-Cyrl-CS"/>
              </w:rPr>
              <w:t>.</w:t>
            </w:r>
          </w:p>
          <w:p w:rsidR="0044228E" w:rsidRDefault="0044228E" w:rsidP="0044228E">
            <w:pPr>
              <w:jc w:val="both"/>
            </w:pPr>
            <w:r>
              <w:t>Плаћање</w:t>
            </w:r>
            <w:r w:rsidR="00656240">
              <w:rPr>
                <w:lang w:val="sr-Cyrl-CS"/>
              </w:rPr>
              <w:t>:</w:t>
            </w:r>
            <w:r>
              <w:t xml:space="preserve"> </w:t>
            </w:r>
            <w:r w:rsidR="00656240" w:rsidRPr="00432C57">
              <w:rPr>
                <w:sz w:val="22"/>
                <w:szCs w:val="22"/>
                <w:lang w:val="sr-Cyrl-CS"/>
              </w:rPr>
              <w:t>Цел</w:t>
            </w:r>
            <w:r w:rsidR="00656240">
              <w:rPr>
                <w:sz w:val="22"/>
                <w:szCs w:val="22"/>
                <w:lang w:val="sr-Cyrl-CS"/>
              </w:rPr>
              <w:t>окупна уговорена вредност добра</w:t>
            </w:r>
            <w:r w:rsidR="00656240" w:rsidRPr="00432C57">
              <w:rPr>
                <w:sz w:val="22"/>
                <w:szCs w:val="22"/>
                <w:lang w:val="sr-Cyrl-CS"/>
              </w:rPr>
              <w:t>, биће исплаћена понуђачу у роковима одређеним Закон о роковима измирења новчаних обавез</w:t>
            </w:r>
            <w:r w:rsidR="00656240">
              <w:rPr>
                <w:sz w:val="22"/>
                <w:szCs w:val="22"/>
                <w:lang w:val="sr-Cyrl-CS"/>
              </w:rPr>
              <w:t>а у комерцијалним трансакцијама</w:t>
            </w:r>
            <w:r w:rsidR="00656240" w:rsidRPr="00432C57">
              <w:rPr>
                <w:sz w:val="22"/>
                <w:szCs w:val="22"/>
                <w:lang w:val="sr-Cyrl-CS"/>
              </w:rPr>
              <w:t xml:space="preserve"> („Служебни Гласник РС“ 119/2012), и то по испостављању рачуна наручиоцу за сваку </w:t>
            </w:r>
            <w:r w:rsidR="00656240">
              <w:rPr>
                <w:sz w:val="22"/>
                <w:szCs w:val="22"/>
                <w:lang w:val="sr-Cyrl-CS"/>
              </w:rPr>
              <w:t>месечно испоручену количину производа</w:t>
            </w:r>
            <w:r w:rsidR="00656240" w:rsidRPr="00432C57">
              <w:rPr>
                <w:sz w:val="22"/>
                <w:szCs w:val="22"/>
                <w:lang w:val="sr-Cyrl-CS"/>
              </w:rPr>
              <w:t>, а по захтеву наручиоца</w:t>
            </w:r>
            <w:r w:rsidR="00656240">
              <w:rPr>
                <w:sz w:val="22"/>
                <w:szCs w:val="22"/>
                <w:lang w:val="sr-Cyrl-CS"/>
              </w:rPr>
              <w:t xml:space="preserve"> </w:t>
            </w:r>
            <w:r>
              <w:t xml:space="preserve">истеком месеца </w:t>
            </w:r>
            <w:r w:rsidR="00690239">
              <w:t>за предходни месец</w:t>
            </w:r>
            <w:r w:rsidR="00690239">
              <w:rPr>
                <w:lang w:val="sr-Cyrl-CS"/>
              </w:rPr>
              <w:t>.</w:t>
            </w:r>
            <w:r w:rsidR="00690239">
              <w:t xml:space="preserve"> </w:t>
            </w:r>
          </w:p>
          <w:p w:rsidR="0044228E" w:rsidRDefault="0044228E" w:rsidP="0044228E">
            <w:pPr>
              <w:jc w:val="both"/>
            </w:pPr>
            <w:r w:rsidRPr="004E6B72">
              <w:t>Цене по производу исказати без обрачунатог пореза на додату вредност и са обрачунатим порезом на додату вредност.</w:t>
            </w:r>
          </w:p>
          <w:p w:rsidR="0044228E" w:rsidRPr="004E6B72" w:rsidRDefault="0044228E" w:rsidP="0044228E">
            <w:pPr>
              <w:jc w:val="both"/>
            </w:pPr>
            <w:r w:rsidRPr="004E6B72">
              <w:t>Уз понуду обавезно попунити и модел уговора,</w:t>
            </w:r>
            <w:r>
              <w:t xml:space="preserve"> изјаву о испуњености услова</w:t>
            </w:r>
            <w:r w:rsidR="00C34C7D">
              <w:t xml:space="preserve"> п</w:t>
            </w:r>
            <w:r w:rsidR="00C34C7D">
              <w:rPr>
                <w:lang w:val="sr-Cyrl-CS"/>
              </w:rPr>
              <w:t>отписати</w:t>
            </w:r>
            <w:r w:rsidRPr="004E6B72">
              <w:t xml:space="preserve">  и оверити печ</w:t>
            </w:r>
            <w:r w:rsidR="00D6186C">
              <w:t>атом</w:t>
            </w:r>
            <w:r w:rsidRPr="004E6B72">
              <w:t>.</w:t>
            </w:r>
          </w:p>
          <w:p w:rsidR="00A46823" w:rsidRPr="00CF7C04" w:rsidRDefault="0044228E" w:rsidP="00D6186C">
            <w:pPr>
              <w:jc w:val="both"/>
              <w:rPr>
                <w:lang w:val="sr-Cyrl-CS"/>
              </w:rPr>
            </w:pPr>
            <w:r w:rsidRPr="004E6B72">
              <w:t>Цене дате у понуди важе до краја важности Уговора не могу се мењати у противном Уговор се раскида.</w:t>
            </w:r>
          </w:p>
        </w:tc>
      </w:tr>
    </w:tbl>
    <w:p w:rsidR="00221C6F" w:rsidRDefault="00221C6F">
      <w:pPr>
        <w:rPr>
          <w:rFonts w:cs="TimesNewRomanPSMT"/>
          <w:i/>
          <w:iCs/>
          <w:sz w:val="18"/>
          <w:szCs w:val="18"/>
          <w:lang w:val="sr-Cyrl-CS"/>
        </w:rPr>
      </w:pPr>
    </w:p>
    <w:p w:rsidR="00221C6F" w:rsidRPr="00CF7C04" w:rsidRDefault="00221C6F">
      <w:pPr>
        <w:rPr>
          <w:rFonts w:cs="TimesNewRomanPSMT"/>
          <w:i/>
          <w:iCs/>
          <w:sz w:val="18"/>
          <w:szCs w:val="18"/>
          <w:lang w:val="sr-Cyrl-CS"/>
        </w:rPr>
      </w:pPr>
    </w:p>
    <w:p w:rsidR="00221C6F" w:rsidRDefault="003628E0">
      <w:pPr>
        <w:shd w:val="clear" w:color="auto" w:fill="C6D9F1"/>
        <w:jc w:val="center"/>
        <w:rPr>
          <w:rFonts w:ascii="Arial" w:hAnsi="Arial" w:cs="Arial"/>
          <w:b/>
          <w:bCs/>
          <w:i/>
          <w:iCs/>
          <w:sz w:val="28"/>
          <w:szCs w:val="28"/>
        </w:rPr>
      </w:pPr>
      <w:r>
        <w:rPr>
          <w:rFonts w:ascii="Arial" w:hAnsi="Arial" w:cs="Arial"/>
          <w:b/>
          <w:bCs/>
          <w:i/>
          <w:iCs/>
          <w:sz w:val="28"/>
          <w:szCs w:val="28"/>
        </w:rPr>
        <w:t>I</w:t>
      </w:r>
      <w:r w:rsidR="00221C6F">
        <w:rPr>
          <w:rFonts w:ascii="Arial" w:hAnsi="Arial" w:cs="Arial"/>
          <w:b/>
          <w:bCs/>
          <w:i/>
          <w:iCs/>
          <w:sz w:val="28"/>
          <w:szCs w:val="28"/>
        </w:rPr>
        <w:t>V  УСЛОВИ ЗА УЧЕШЋЕ У ПОСТУПКУ ЈАВНЕ НАБАВКЕ ИЗ ЧЛ. 75. И 76. ЗАКОНА И УПУТСТВО КАКО СЕ ДОКАЗУЈЕ ИСПУЊЕНОСТ ТИХ УСЛОВА</w:t>
      </w:r>
    </w:p>
    <w:p w:rsidR="007A43A6" w:rsidRPr="007A43A6" w:rsidRDefault="007A43A6">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pStyle w:val="ListParagraph"/>
        <w:numPr>
          <w:ilvl w:val="0"/>
          <w:numId w:val="3"/>
        </w:numPr>
        <w:shd w:val="clear" w:color="auto" w:fill="C6D9F1"/>
        <w:jc w:val="center"/>
        <w:rPr>
          <w:rFonts w:ascii="Arial" w:hAnsi="Arial" w:cs="Arial"/>
          <w:b/>
          <w:bCs/>
          <w:i/>
          <w:iCs/>
        </w:rPr>
      </w:pPr>
      <w:r>
        <w:rPr>
          <w:rFonts w:ascii="Arial" w:hAnsi="Arial" w:cs="Arial"/>
          <w:b/>
          <w:bCs/>
          <w:i/>
          <w:iCs/>
        </w:rPr>
        <w:t>УСЛОВИ ЗА УЧЕШЋЕ У ПОСТУПКУ ЈАВНЕ НАБАВКЕ ИЗ ЧЛ. 75. И 76. ЗАКОНА</w:t>
      </w:r>
    </w:p>
    <w:p w:rsidR="00221C6F" w:rsidRDefault="00221C6F">
      <w:pPr>
        <w:pStyle w:val="ListParagraph"/>
        <w:jc w:val="both"/>
        <w:rPr>
          <w:rFonts w:ascii="Arial" w:hAnsi="Arial" w:cs="Arial"/>
          <w:b/>
          <w:bCs/>
          <w:i/>
          <w:iCs/>
        </w:rPr>
      </w:pPr>
    </w:p>
    <w:p w:rsidR="00221C6F" w:rsidRDefault="00221C6F">
      <w:pPr>
        <w:pStyle w:val="ListParagraph"/>
        <w:numPr>
          <w:ilvl w:val="1"/>
          <w:numId w:val="3"/>
        </w:numPr>
        <w:jc w:val="both"/>
        <w:rPr>
          <w:rFonts w:ascii="Arial" w:hAnsi="Arial" w:cs="Arial"/>
          <w:iCs/>
        </w:rPr>
      </w:pPr>
      <w:r>
        <w:rPr>
          <w:rFonts w:ascii="Arial" w:hAnsi="Arial" w:cs="Arial"/>
          <w:iCs/>
        </w:rPr>
        <w:t xml:space="preserve">Право на учешће у поступку предметне јавне набавке има понуђач који испуњава </w:t>
      </w:r>
      <w:r>
        <w:rPr>
          <w:rFonts w:ascii="Arial" w:hAnsi="Arial" w:cs="Arial"/>
          <w:b/>
          <w:iCs/>
        </w:rPr>
        <w:t>обавезне услове</w:t>
      </w:r>
      <w:r>
        <w:rPr>
          <w:rFonts w:ascii="Arial" w:hAnsi="Arial" w:cs="Arial"/>
          <w:iCs/>
        </w:rPr>
        <w:t xml:space="preserve"> за учешће у поступку јавне набавке дефинисане чл. 75. Закона, и то:</w:t>
      </w:r>
    </w:p>
    <w:p w:rsidR="00221C6F" w:rsidRDefault="00221C6F">
      <w:pPr>
        <w:pStyle w:val="ListParagraph"/>
        <w:numPr>
          <w:ilvl w:val="0"/>
          <w:numId w:val="5"/>
        </w:numPr>
        <w:jc w:val="both"/>
        <w:rPr>
          <w:rFonts w:ascii="Arial" w:hAnsi="Arial" w:cs="Arial"/>
        </w:rPr>
      </w:pPr>
      <w:r>
        <w:rPr>
          <w:rFonts w:ascii="Arial" w:hAnsi="Arial" w:cs="Arial"/>
          <w:iCs/>
        </w:rPr>
        <w:t>Да је регистрован код надлежног органа, односно уписан у одговарајући регистар</w:t>
      </w:r>
      <w:r>
        <w:rPr>
          <w:rFonts w:ascii="Arial" w:hAnsi="Arial" w:cs="Arial"/>
          <w:iCs/>
          <w:lang w:val="sr-Cyrl-CS"/>
        </w:rPr>
        <w:t xml:space="preserve"> </w:t>
      </w:r>
      <w:r>
        <w:rPr>
          <w:rFonts w:ascii="Arial" w:hAnsi="Arial" w:cs="Arial"/>
          <w:i/>
          <w:iCs/>
          <w:lang w:val="sr-Cyrl-CS"/>
        </w:rPr>
        <w:t>(чл. 75. ст. 1. тач. 1) Закона);</w:t>
      </w:r>
    </w:p>
    <w:p w:rsidR="00221C6F" w:rsidRDefault="00221C6F">
      <w:pPr>
        <w:pStyle w:val="ListParagraph"/>
        <w:numPr>
          <w:ilvl w:val="0"/>
          <w:numId w:val="5"/>
        </w:numPr>
        <w:jc w:val="both"/>
        <w:rPr>
          <w:rFonts w:ascii="Arial" w:hAnsi="Arial" w:cs="Arial"/>
        </w:rPr>
      </w:pPr>
      <w:r>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Pr>
          <w:rFonts w:ascii="Arial" w:hAnsi="Arial" w:cs="Arial"/>
          <w:lang w:val="sr-Cyrl-CS"/>
        </w:rPr>
        <w:t xml:space="preserve"> </w:t>
      </w:r>
      <w:r>
        <w:rPr>
          <w:rFonts w:ascii="Arial" w:hAnsi="Arial" w:cs="Arial"/>
          <w:i/>
          <w:iCs/>
          <w:lang w:val="sr-Cyrl-CS"/>
        </w:rPr>
        <w:t>(чл. 75. ст. 1. тач. 2) Закона);</w:t>
      </w:r>
    </w:p>
    <w:p w:rsidR="00221C6F" w:rsidRDefault="00221C6F">
      <w:pPr>
        <w:pStyle w:val="ListParagraph"/>
        <w:numPr>
          <w:ilvl w:val="0"/>
          <w:numId w:val="5"/>
        </w:numPr>
        <w:jc w:val="both"/>
        <w:rPr>
          <w:rFonts w:ascii="Arial" w:hAnsi="Arial" w:cs="Arial"/>
        </w:rPr>
      </w:pPr>
      <w:r>
        <w:rPr>
          <w:rFonts w:ascii="Arial" w:hAnsi="Arial" w:cs="Arial"/>
        </w:rPr>
        <w:lastRenderedPageBreak/>
        <w:t>Да му није изречена мера забране обављања делатности, која је на снази у време објављивања позива за подношење понуде</w:t>
      </w:r>
      <w:r>
        <w:rPr>
          <w:rFonts w:ascii="Arial" w:hAnsi="Arial" w:cs="Arial"/>
          <w:lang w:val="sr-Cyrl-CS"/>
        </w:rPr>
        <w:t xml:space="preserve"> </w:t>
      </w:r>
      <w:r>
        <w:rPr>
          <w:rFonts w:ascii="Arial" w:hAnsi="Arial" w:cs="Arial"/>
          <w:i/>
          <w:iCs/>
          <w:lang w:val="sr-Cyrl-CS"/>
        </w:rPr>
        <w:t>(чл. 75. ст. 1. тач. 3) Закона);</w:t>
      </w:r>
    </w:p>
    <w:p w:rsidR="00221C6F" w:rsidRDefault="00221C6F">
      <w:pPr>
        <w:pStyle w:val="ListParagraph"/>
        <w:numPr>
          <w:ilvl w:val="0"/>
          <w:numId w:val="5"/>
        </w:numPr>
        <w:jc w:val="both"/>
        <w:rPr>
          <w:rFonts w:ascii="Arial" w:hAnsi="Arial" w:cs="Arial"/>
        </w:rPr>
      </w:pPr>
      <w:r>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Pr>
          <w:rFonts w:ascii="Arial" w:hAnsi="Arial" w:cs="Arial"/>
          <w:i/>
          <w:iCs/>
          <w:lang w:val="sr-Cyrl-CS"/>
        </w:rPr>
        <w:t>(чл. 75. ст. 1. тач. 4) Закона);</w:t>
      </w:r>
    </w:p>
    <w:p w:rsidR="00221C6F" w:rsidRPr="004961DE" w:rsidRDefault="00221C6F" w:rsidP="004961DE">
      <w:pPr>
        <w:pStyle w:val="ListParagraph"/>
        <w:numPr>
          <w:ilvl w:val="0"/>
          <w:numId w:val="5"/>
        </w:numPr>
        <w:jc w:val="both"/>
        <w:rPr>
          <w:rFonts w:ascii="Arial" w:hAnsi="Arial" w:cs="Arial"/>
          <w:b/>
          <w:i/>
        </w:rPr>
      </w:pPr>
      <w:r>
        <w:rPr>
          <w:rFonts w:ascii="Arial" w:hAnsi="Arial" w:cs="Arial"/>
        </w:rPr>
        <w:t>Да има важећу дозволу надлежног органа за обављање делатности која је предмет јавне набавке</w:t>
      </w:r>
      <w:r>
        <w:rPr>
          <w:rFonts w:ascii="Arial" w:hAnsi="Arial" w:cs="Arial"/>
          <w:lang w:val="sr-Cyrl-CS"/>
        </w:rPr>
        <w:t xml:space="preserve"> </w:t>
      </w:r>
      <w:r>
        <w:rPr>
          <w:rFonts w:ascii="Arial" w:hAnsi="Arial" w:cs="Arial"/>
          <w:i/>
          <w:iCs/>
          <w:lang w:val="sr-Cyrl-CS"/>
        </w:rPr>
        <w:t>(чл. 75. ст. 1. тач. 5) Закона)</w:t>
      </w:r>
      <w:r w:rsidR="004961DE">
        <w:rPr>
          <w:rFonts w:ascii="Arial" w:hAnsi="Arial" w:cs="Arial"/>
          <w:i/>
          <w:iCs/>
          <w:lang w:val="sr-Cyrl-CS"/>
        </w:rPr>
        <w:t xml:space="preserve"> : Решење санитарне инспекције да испуњава услове за обављање делатности</w:t>
      </w:r>
    </w:p>
    <w:p w:rsidR="00221C6F" w:rsidRDefault="00221C6F">
      <w:pPr>
        <w:pStyle w:val="ListParagraph"/>
        <w:numPr>
          <w:ilvl w:val="0"/>
          <w:numId w:val="5"/>
        </w:numPr>
        <w:jc w:val="both"/>
        <w:rPr>
          <w:rFonts w:ascii="Arial" w:hAnsi="Arial" w:cs="Arial"/>
        </w:rPr>
      </w:pPr>
      <w:r>
        <w:rPr>
          <w:rFonts w:ascii="Arial" w:hAnsi="Arial" w:cs="Arial"/>
        </w:rPr>
        <w:t>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гарантује да је ималац права интелектуалне својине</w:t>
      </w:r>
      <w:r>
        <w:rPr>
          <w:rFonts w:ascii="Arial" w:hAnsi="Arial" w:cs="Arial"/>
          <w:lang w:val="sr-Cyrl-CS"/>
        </w:rPr>
        <w:t xml:space="preserve"> </w:t>
      </w:r>
      <w:r>
        <w:rPr>
          <w:rFonts w:ascii="Arial" w:hAnsi="Arial" w:cs="Arial"/>
          <w:i/>
          <w:iCs/>
          <w:lang w:val="sr-Cyrl-CS"/>
        </w:rPr>
        <w:t>(чл. 75. ст. 2. Закона).</w:t>
      </w:r>
    </w:p>
    <w:p w:rsidR="00221C6F" w:rsidRDefault="00221C6F">
      <w:pPr>
        <w:pStyle w:val="ListParagraph"/>
        <w:numPr>
          <w:ilvl w:val="1"/>
          <w:numId w:val="3"/>
        </w:numPr>
        <w:jc w:val="both"/>
        <w:rPr>
          <w:rFonts w:ascii="Arial" w:hAnsi="Arial" w:cs="Arial"/>
          <w:iCs/>
        </w:rPr>
      </w:pPr>
      <w:r>
        <w:rPr>
          <w:rFonts w:ascii="Arial" w:hAnsi="Arial" w:cs="Arial"/>
          <w:bCs/>
          <w:iCs/>
        </w:rPr>
        <w:t xml:space="preserve">Понуђач који </w:t>
      </w:r>
      <w:r>
        <w:rPr>
          <w:rFonts w:ascii="Arial" w:hAnsi="Arial" w:cs="Arial"/>
          <w:iCs/>
        </w:rPr>
        <w:t xml:space="preserve">учествује у поступку предметне јавне набавке, мора испунити </w:t>
      </w:r>
      <w:r>
        <w:rPr>
          <w:rFonts w:ascii="Arial" w:hAnsi="Arial" w:cs="Arial"/>
          <w:b/>
          <w:iCs/>
        </w:rPr>
        <w:t>додатне услове</w:t>
      </w:r>
      <w:r>
        <w:rPr>
          <w:rFonts w:ascii="Arial" w:hAnsi="Arial" w:cs="Arial"/>
          <w:iCs/>
        </w:rPr>
        <w:t xml:space="preserve"> за учешће у поступку јавне набавке,  дефинисане чл. 76. Закона, и то: </w:t>
      </w:r>
    </w:p>
    <w:p w:rsidR="009020AC" w:rsidRPr="009020AC" w:rsidRDefault="002866A2" w:rsidP="002866A2">
      <w:pPr>
        <w:widowControl w:val="0"/>
        <w:autoSpaceDE w:val="0"/>
        <w:autoSpaceDN w:val="0"/>
        <w:adjustRightInd w:val="0"/>
        <w:snapToGrid w:val="0"/>
        <w:ind w:left="720"/>
        <w:jc w:val="both"/>
        <w:rPr>
          <w:rFonts w:ascii="Arial" w:hAnsi="Arial" w:cs="Arial"/>
        </w:rPr>
      </w:pPr>
      <w:r>
        <w:rPr>
          <w:rFonts w:ascii="Arial" w:hAnsi="Arial" w:cs="Arial"/>
          <w:lang w:val="en-US"/>
        </w:rPr>
        <w:t xml:space="preserve">     1)  </w:t>
      </w:r>
      <w:r>
        <w:rPr>
          <w:rFonts w:ascii="Arial" w:hAnsi="Arial" w:cs="Arial"/>
          <w:lang w:val="sr-Cyrl-CS"/>
        </w:rPr>
        <w:t>д</w:t>
      </w:r>
      <w:r w:rsidRPr="009020AC">
        <w:rPr>
          <w:rFonts w:ascii="Arial" w:hAnsi="Arial" w:cs="Arial"/>
        </w:rPr>
        <w:t>а поседује важећи сертификат, уверење или потврду о сертификованом</w:t>
      </w:r>
      <w:r>
        <w:rPr>
          <w:rFonts w:ascii="Arial" w:hAnsi="Arial" w:cs="Arial"/>
          <w:lang w:val="sr-Cyrl-CS"/>
        </w:rPr>
        <w:t xml:space="preserve"> </w:t>
      </w:r>
      <w:r>
        <w:rPr>
          <w:rFonts w:ascii="Arial" w:hAnsi="Arial" w:cs="Arial"/>
          <w:lang w:val="en-US"/>
        </w:rPr>
        <w:t xml:space="preserve">                                                                                </w:t>
      </w:r>
    </w:p>
    <w:p w:rsidR="009020AC" w:rsidRPr="002866A2" w:rsidRDefault="002866A2" w:rsidP="002866A2">
      <w:pPr>
        <w:widowControl w:val="0"/>
        <w:autoSpaceDE w:val="0"/>
        <w:autoSpaceDN w:val="0"/>
        <w:adjustRightInd w:val="0"/>
        <w:snapToGrid w:val="0"/>
        <w:ind w:left="720"/>
        <w:jc w:val="both"/>
        <w:rPr>
          <w:rFonts w:ascii="Arial" w:hAnsi="Arial" w:cs="Arial"/>
        </w:rPr>
      </w:pPr>
      <w:r>
        <w:rPr>
          <w:rFonts w:ascii="Arial" w:hAnsi="Arial" w:cs="Arial"/>
          <w:iCs/>
          <w:lang w:val="sr-Cyrl-CS"/>
        </w:rPr>
        <w:t xml:space="preserve">          </w:t>
      </w:r>
      <w:r w:rsidR="002B2470">
        <w:rPr>
          <w:rFonts w:ascii="Arial" w:hAnsi="Arial" w:cs="Arial"/>
          <w:lang w:val="sr-Cyrl-CS"/>
        </w:rPr>
        <w:t>с</w:t>
      </w:r>
      <w:r>
        <w:rPr>
          <w:rFonts w:ascii="Arial" w:hAnsi="Arial" w:cs="Arial"/>
        </w:rPr>
        <w:t>истему</w:t>
      </w:r>
      <w:r w:rsidR="002B2470">
        <w:rPr>
          <w:rFonts w:ascii="Arial" w:hAnsi="Arial" w:cs="Arial"/>
          <w:lang w:val="sr-Cyrl-CS"/>
        </w:rPr>
        <w:t xml:space="preserve"> </w:t>
      </w:r>
      <w:r w:rsidRPr="009020AC">
        <w:rPr>
          <w:rFonts w:ascii="Arial" w:hAnsi="Arial" w:cs="Arial"/>
        </w:rPr>
        <w:t>безбедно</w:t>
      </w:r>
      <w:r w:rsidR="009230E5">
        <w:rPr>
          <w:rFonts w:ascii="Arial" w:hAnsi="Arial" w:cs="Arial"/>
        </w:rPr>
        <w:t>сти хране HACCP (само за партиј</w:t>
      </w:r>
      <w:r w:rsidR="009230E5">
        <w:rPr>
          <w:rFonts w:ascii="Arial" w:hAnsi="Arial" w:cs="Arial"/>
          <w:lang w:val="sr-Cyrl-CS"/>
        </w:rPr>
        <w:t>е</w:t>
      </w:r>
      <w:r w:rsidRPr="009020AC">
        <w:rPr>
          <w:rFonts w:ascii="Arial" w:hAnsi="Arial" w:cs="Arial"/>
        </w:rPr>
        <w:t xml:space="preserve"> 1</w:t>
      </w:r>
      <w:r w:rsidR="009230E5">
        <w:rPr>
          <w:rFonts w:ascii="Arial" w:hAnsi="Arial" w:cs="Arial"/>
          <w:lang w:val="sr-Cyrl-CS"/>
        </w:rPr>
        <w:t xml:space="preserve"> и 2</w:t>
      </w:r>
      <w:r>
        <w:rPr>
          <w:rFonts w:ascii="Arial" w:hAnsi="Arial" w:cs="Arial"/>
          <w:lang w:val="sr-Cyrl-CS"/>
        </w:rPr>
        <w:t>)</w:t>
      </w:r>
    </w:p>
    <w:p w:rsidR="00221C6F" w:rsidRPr="004961DE" w:rsidRDefault="00221C6F">
      <w:pPr>
        <w:pStyle w:val="ListParagraph"/>
        <w:numPr>
          <w:ilvl w:val="1"/>
          <w:numId w:val="3"/>
        </w:numPr>
        <w:jc w:val="both"/>
        <w:rPr>
          <w:rFonts w:ascii="Arial" w:hAnsi="Arial" w:cs="Arial"/>
          <w:b/>
          <w:bCs/>
          <w:i/>
          <w:iCs/>
        </w:rPr>
      </w:pPr>
      <w:r>
        <w:rPr>
          <w:rFonts w:ascii="Arial" w:hAnsi="Arial" w:cs="Arial"/>
          <w:bCs/>
          <w:iCs/>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 и услов из члана 75. став 1. тачка 5) Закона, за део набавке који ће понуђач извршити преко подизвођача</w:t>
      </w:r>
      <w:r w:rsidR="00187B7C">
        <w:rPr>
          <w:rFonts w:ascii="Arial" w:hAnsi="Arial" w:cs="Arial"/>
          <w:bCs/>
          <w:iCs/>
        </w:rPr>
        <w:t>.</w:t>
      </w:r>
    </w:p>
    <w:p w:rsidR="00221C6F" w:rsidRDefault="00221C6F">
      <w:pPr>
        <w:pStyle w:val="ListParagraph"/>
        <w:numPr>
          <w:ilvl w:val="1"/>
          <w:numId w:val="3"/>
        </w:numPr>
        <w:jc w:val="both"/>
        <w:rPr>
          <w:rFonts w:ascii="Arial" w:hAnsi="Arial" w:cs="Arial"/>
          <w:bCs/>
          <w:iCs/>
        </w:rPr>
      </w:pPr>
      <w:r>
        <w:rPr>
          <w:rFonts w:ascii="Arial" w:hAnsi="Arial" w:cs="Arial"/>
          <w:bCs/>
          <w:iCs/>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1378A9" w:rsidRDefault="00221C6F" w:rsidP="00187B7C">
      <w:pPr>
        <w:pStyle w:val="ListParagraph"/>
        <w:ind w:left="1350"/>
        <w:jc w:val="both"/>
        <w:rPr>
          <w:rFonts w:ascii="Arial" w:hAnsi="Arial" w:cs="Arial"/>
          <w:bCs/>
          <w:iCs/>
          <w:color w:val="FF0000"/>
          <w:lang w:val="sr-Cyrl-CS"/>
        </w:rPr>
      </w:pPr>
      <w:r>
        <w:rPr>
          <w:rFonts w:ascii="Arial" w:hAnsi="Arial" w:cs="Arial"/>
          <w:bCs/>
          <w:iCs/>
        </w:rPr>
        <w:t>Услов из члана 75. став 1. тач. 5) Закона, дужан је да испуни понуђач из групе понуђача којем је поверено извршење дела набавке за који је неопходна испуњеност тог услова.</w:t>
      </w:r>
      <w:r w:rsidR="001378A9" w:rsidRPr="001378A9">
        <w:rPr>
          <w:rFonts w:ascii="Arial" w:hAnsi="Arial" w:cs="Arial"/>
          <w:bCs/>
          <w:iCs/>
          <w:color w:val="FF0000"/>
        </w:rPr>
        <w:t xml:space="preserve"> </w:t>
      </w:r>
    </w:p>
    <w:p w:rsidR="0090712F" w:rsidRPr="0090712F" w:rsidRDefault="0090712F" w:rsidP="00187B7C">
      <w:pPr>
        <w:pStyle w:val="ListParagraph"/>
        <w:ind w:left="1350"/>
        <w:jc w:val="both"/>
        <w:rPr>
          <w:rFonts w:ascii="Arial" w:hAnsi="Arial" w:cs="Arial"/>
          <w:b/>
          <w:bCs/>
          <w:i/>
          <w:iCs/>
          <w:lang w:val="sr-Cyrl-CS"/>
        </w:rPr>
      </w:pPr>
    </w:p>
    <w:p w:rsidR="007A43A6" w:rsidRPr="007A43A6" w:rsidRDefault="00221C6F" w:rsidP="007A43A6">
      <w:pPr>
        <w:pStyle w:val="ListParagraph"/>
        <w:numPr>
          <w:ilvl w:val="0"/>
          <w:numId w:val="3"/>
        </w:numPr>
        <w:shd w:val="clear" w:color="auto" w:fill="C6D9F1"/>
        <w:ind w:left="360"/>
        <w:jc w:val="center"/>
        <w:rPr>
          <w:rFonts w:ascii="Arial" w:hAnsi="Arial" w:cs="Arial"/>
          <w:bCs/>
          <w:i/>
          <w:iCs/>
          <w:color w:val="C00000"/>
        </w:rPr>
      </w:pPr>
      <w:r>
        <w:rPr>
          <w:rFonts w:ascii="Arial" w:hAnsi="Arial" w:cs="Arial"/>
          <w:b/>
          <w:bCs/>
          <w:i/>
          <w:iCs/>
        </w:rPr>
        <w:t>УПУТСТВО КАКО СЕ ДОКАЗУЈЕ ИСПУЊЕНОСТ УСЛОВА</w:t>
      </w:r>
    </w:p>
    <w:p w:rsidR="007A43A6" w:rsidRPr="007A43A6" w:rsidRDefault="007A43A6" w:rsidP="007A43A6">
      <w:pPr>
        <w:pStyle w:val="ListParagraph"/>
        <w:shd w:val="clear" w:color="auto" w:fill="C6D9F1"/>
        <w:ind w:left="0"/>
        <w:rPr>
          <w:rFonts w:ascii="Arial" w:hAnsi="Arial" w:cs="Arial"/>
          <w:bCs/>
          <w:i/>
          <w:iCs/>
          <w:color w:val="C00000"/>
        </w:rPr>
      </w:pPr>
    </w:p>
    <w:p w:rsidR="00C672CF" w:rsidRDefault="00C672CF">
      <w:pPr>
        <w:pStyle w:val="ListParagraph"/>
        <w:jc w:val="both"/>
        <w:rPr>
          <w:rFonts w:ascii="Arial" w:hAnsi="Arial" w:cs="Arial"/>
          <w:bCs/>
          <w:i/>
          <w:iCs/>
          <w:color w:val="C00000"/>
        </w:rPr>
      </w:pPr>
    </w:p>
    <w:p w:rsidR="00221C6F" w:rsidRPr="004961DE" w:rsidRDefault="00221C6F" w:rsidP="004961DE">
      <w:pPr>
        <w:pStyle w:val="ListParagraph"/>
        <w:jc w:val="both"/>
        <w:rPr>
          <w:rFonts w:ascii="Arial" w:hAnsi="Arial" w:cs="Arial"/>
        </w:rPr>
      </w:pPr>
      <w:r>
        <w:rPr>
          <w:rFonts w:ascii="Arial" w:hAnsi="Arial" w:cs="Arial"/>
        </w:rPr>
        <w:t xml:space="preserve">Испуњеност </w:t>
      </w:r>
      <w:r>
        <w:rPr>
          <w:rFonts w:ascii="Arial" w:hAnsi="Arial" w:cs="Arial"/>
          <w:b/>
        </w:rPr>
        <w:t xml:space="preserve">обавезних и додатних услова </w:t>
      </w:r>
      <w:r>
        <w:rPr>
          <w:rFonts w:ascii="Arial" w:hAnsi="Arial" w:cs="Arial"/>
        </w:rPr>
        <w:t xml:space="preserve">за учешће у поступку предметне јавне набавке, </w:t>
      </w:r>
      <w:r>
        <w:rPr>
          <w:rFonts w:ascii="Arial" w:hAnsi="Arial" w:cs="Arial"/>
          <w:lang w:val="sr-Cyrl-CS"/>
        </w:rPr>
        <w:t xml:space="preserve">у складу са чл. 77. став 4. Закона, </w:t>
      </w:r>
      <w:r>
        <w:rPr>
          <w:rFonts w:ascii="Arial" w:hAnsi="Arial" w:cs="Arial"/>
        </w:rPr>
        <w:t xml:space="preserve">понуђач доказује достављањем Изјаве </w:t>
      </w:r>
      <w:r>
        <w:rPr>
          <w:rFonts w:ascii="Arial" w:hAnsi="Arial" w:cs="Arial"/>
          <w:color w:val="auto"/>
          <w:lang w:val="sr-Cyrl-CS"/>
        </w:rPr>
        <w:t>(</w:t>
      </w:r>
      <w:r>
        <w:rPr>
          <w:rFonts w:ascii="Arial" w:hAnsi="Arial" w:cs="Arial"/>
          <w:i/>
          <w:color w:val="auto"/>
          <w:lang w:val="sr-Cyrl-CS"/>
        </w:rPr>
        <w:t>Образац изјаве</w:t>
      </w:r>
      <w:r w:rsidR="001378A9">
        <w:rPr>
          <w:rFonts w:ascii="Arial" w:hAnsi="Arial" w:cs="Arial"/>
          <w:i/>
          <w:color w:val="auto"/>
          <w:lang w:val="sr-Cyrl-CS"/>
        </w:rPr>
        <w:t xml:space="preserve"> понуђача</w:t>
      </w:r>
      <w:r>
        <w:rPr>
          <w:rFonts w:ascii="Arial" w:hAnsi="Arial" w:cs="Arial"/>
          <w:i/>
          <w:color w:val="auto"/>
          <w:lang w:val="sr-Cyrl-CS"/>
        </w:rPr>
        <w:t xml:space="preserve">, дат је у поглављу </w:t>
      </w:r>
      <w:r>
        <w:rPr>
          <w:rFonts w:ascii="Arial" w:hAnsi="Arial" w:cs="Arial"/>
          <w:i/>
          <w:color w:val="auto"/>
          <w:lang w:val="en-US"/>
        </w:rPr>
        <w:t>V</w:t>
      </w:r>
      <w:r w:rsidRPr="00B21BCC">
        <w:rPr>
          <w:rFonts w:ascii="Arial" w:hAnsi="Arial" w:cs="Arial"/>
          <w:i/>
          <w:color w:val="auto"/>
          <w:lang w:val="ru-RU"/>
        </w:rPr>
        <w:t xml:space="preserve"> </w:t>
      </w:r>
      <w:r>
        <w:rPr>
          <w:rFonts w:ascii="Arial" w:hAnsi="Arial" w:cs="Arial"/>
          <w:i/>
          <w:color w:val="auto"/>
          <w:lang w:val="sr-Cyrl-CS"/>
        </w:rPr>
        <w:t>одељак 3.</w:t>
      </w:r>
      <w:r>
        <w:rPr>
          <w:rFonts w:ascii="Arial" w:hAnsi="Arial" w:cs="Arial"/>
          <w:color w:val="auto"/>
          <w:lang w:val="sr-Cyrl-CS"/>
        </w:rPr>
        <w:t>),</w:t>
      </w:r>
      <w:r>
        <w:rPr>
          <w:rFonts w:ascii="Arial" w:hAnsi="Arial" w:cs="Arial"/>
          <w:color w:val="FF0000"/>
          <w:lang w:val="sr-Cyrl-CS"/>
        </w:rPr>
        <w:t xml:space="preserve"> </w:t>
      </w:r>
      <w:r>
        <w:rPr>
          <w:rFonts w:ascii="Arial" w:hAnsi="Arial" w:cs="Arial"/>
        </w:rPr>
        <w:t>којом под пуном материјалном и кривичном одговорношћу потврђује да испуњава услове за учешће у поступку јавне набавке из чл. 75. и 76. Закона, дефинисане овом конкурсном документацијом, осим услова из члана 75. став 1. тачка 5</w:t>
      </w:r>
      <w:r>
        <w:rPr>
          <w:rFonts w:ascii="Arial" w:hAnsi="Arial" w:cs="Arial"/>
          <w:lang w:val="sr-Cyrl-CS"/>
        </w:rPr>
        <w:t>)</w:t>
      </w:r>
      <w:r>
        <w:rPr>
          <w:rFonts w:ascii="Arial" w:hAnsi="Arial" w:cs="Arial"/>
        </w:rPr>
        <w:t xml:space="preserve"> Закона</w:t>
      </w:r>
      <w:r w:rsidR="004961DE">
        <w:rPr>
          <w:rFonts w:ascii="Arial" w:hAnsi="Arial" w:cs="Arial"/>
          <w:lang w:val="sr-Cyrl-CS"/>
        </w:rPr>
        <w:t xml:space="preserve"> – Решење санитарне инспекције да испуњава услове за обављање делатности</w:t>
      </w:r>
      <w:r>
        <w:rPr>
          <w:rFonts w:ascii="Arial" w:hAnsi="Arial" w:cs="Arial"/>
          <w:i/>
        </w:rPr>
        <w:t xml:space="preserve">, </w:t>
      </w:r>
      <w:r>
        <w:rPr>
          <w:rFonts w:ascii="Arial" w:hAnsi="Arial" w:cs="Arial"/>
        </w:rPr>
        <w:t>коју доставља у виду неоверене копије</w:t>
      </w:r>
      <w:r>
        <w:rPr>
          <w:rFonts w:ascii="Arial" w:hAnsi="Arial" w:cs="Arial"/>
          <w:i/>
        </w:rPr>
        <w:t xml:space="preserve">. </w:t>
      </w:r>
    </w:p>
    <w:p w:rsidR="00221C6F" w:rsidRDefault="00221C6F" w:rsidP="004961DE">
      <w:pPr>
        <w:pStyle w:val="ListParagraph"/>
        <w:jc w:val="both"/>
        <w:rPr>
          <w:rFonts w:ascii="Arial" w:hAnsi="Arial" w:cs="Arial"/>
          <w:bCs/>
          <w:iCs/>
          <w:lang w:val="sr-Cyrl-CS"/>
        </w:rPr>
      </w:pPr>
      <w:r>
        <w:rPr>
          <w:rFonts w:ascii="Arial" w:hAnsi="Arial" w:cs="Arial"/>
        </w:rPr>
        <w:t>Изјава мора да буде потписана од стране овлашћеног лица понуђача и оверена печатом.</w:t>
      </w:r>
      <w:r>
        <w:t xml:space="preserve"> </w:t>
      </w:r>
      <w:r>
        <w:rPr>
          <w:rFonts w:ascii="Arial" w:hAnsi="Arial" w:cs="Arial"/>
        </w:rPr>
        <w:t>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rsidR="00221C6F" w:rsidRDefault="00221C6F">
      <w:pPr>
        <w:pStyle w:val="ListParagraph"/>
        <w:jc w:val="both"/>
        <w:rPr>
          <w:rFonts w:ascii="Arial" w:hAnsi="Arial" w:cs="Arial"/>
          <w:bCs/>
          <w:iCs/>
          <w:lang w:val="sr-Cyrl-CS"/>
        </w:rPr>
      </w:pPr>
      <w:r w:rsidRPr="00BB0389">
        <w:rPr>
          <w:rFonts w:ascii="Arial" w:hAnsi="Arial" w:cs="Arial"/>
          <w:b/>
          <w:bCs/>
          <w:iCs/>
          <w:color w:val="auto"/>
          <w:u w:val="single"/>
        </w:rPr>
        <w:t>Уколико понуду подноси група понуђача</w:t>
      </w:r>
      <w:r w:rsidRPr="00BB0389">
        <w:rPr>
          <w:rFonts w:ascii="Arial" w:hAnsi="Arial" w:cs="Arial"/>
          <w:bCs/>
          <w:iCs/>
          <w:color w:val="auto"/>
        </w:rPr>
        <w:t xml:space="preserve">, </w:t>
      </w:r>
      <w:r w:rsidR="00BB0389">
        <w:rPr>
          <w:rFonts w:ascii="Arial" w:hAnsi="Arial" w:cs="Arial"/>
          <w:bCs/>
          <w:iCs/>
          <w:color w:val="auto"/>
        </w:rPr>
        <w:t>Изјава мора бити потписана од стране овлашћеног лица сваког</w:t>
      </w:r>
      <w:r w:rsidRPr="00BB0389">
        <w:rPr>
          <w:rFonts w:ascii="Arial" w:hAnsi="Arial" w:cs="Arial"/>
          <w:bCs/>
          <w:iCs/>
          <w:color w:val="auto"/>
        </w:rPr>
        <w:t xml:space="preserve"> понуђач</w:t>
      </w:r>
      <w:r w:rsidR="00BB0389">
        <w:rPr>
          <w:rFonts w:ascii="Arial" w:hAnsi="Arial" w:cs="Arial"/>
          <w:bCs/>
          <w:iCs/>
          <w:color w:val="auto"/>
        </w:rPr>
        <w:t>а</w:t>
      </w:r>
      <w:r w:rsidRPr="00BB0389">
        <w:rPr>
          <w:rFonts w:ascii="Arial" w:hAnsi="Arial" w:cs="Arial"/>
          <w:bCs/>
          <w:iCs/>
          <w:color w:val="auto"/>
        </w:rPr>
        <w:t xml:space="preserve"> </w:t>
      </w:r>
      <w:r w:rsidR="00BB0389" w:rsidRPr="00BB0389">
        <w:rPr>
          <w:rFonts w:ascii="Arial" w:hAnsi="Arial" w:cs="Arial"/>
          <w:bCs/>
          <w:iCs/>
          <w:color w:val="auto"/>
        </w:rPr>
        <w:t>из групе понуђача</w:t>
      </w:r>
      <w:r w:rsidR="00BB0389">
        <w:rPr>
          <w:rFonts w:ascii="Arial" w:hAnsi="Arial" w:cs="Arial"/>
          <w:bCs/>
          <w:iCs/>
          <w:color w:val="auto"/>
        </w:rPr>
        <w:t xml:space="preserve"> и оверена печатом.</w:t>
      </w:r>
      <w:r w:rsidR="00BB0389" w:rsidRPr="00BB0389">
        <w:rPr>
          <w:rFonts w:ascii="Arial" w:hAnsi="Arial" w:cs="Arial"/>
          <w:bCs/>
          <w:iCs/>
          <w:color w:val="auto"/>
        </w:rPr>
        <w:t xml:space="preserve"> </w:t>
      </w:r>
    </w:p>
    <w:p w:rsidR="00221C6F" w:rsidRPr="004961DE" w:rsidRDefault="00221C6F" w:rsidP="004961DE">
      <w:pPr>
        <w:pStyle w:val="ListParagraph"/>
        <w:jc w:val="both"/>
        <w:rPr>
          <w:rFonts w:ascii="Arial" w:hAnsi="Arial" w:cs="Arial"/>
          <w:bCs/>
          <w:iCs/>
        </w:rPr>
      </w:pPr>
      <w:r>
        <w:rPr>
          <w:rFonts w:ascii="Arial" w:hAnsi="Arial" w:cs="Arial"/>
          <w:b/>
          <w:bCs/>
          <w:iCs/>
          <w:u w:val="single"/>
        </w:rPr>
        <w:t>Уколико понуђач подноси понуду са подизвођачем</w:t>
      </w:r>
      <w:r>
        <w:rPr>
          <w:rFonts w:ascii="Arial" w:hAnsi="Arial" w:cs="Arial"/>
          <w:bCs/>
          <w:iCs/>
        </w:rPr>
        <w:t xml:space="preserve">, понуђач је дужан да достави Изјаву подизвођача </w:t>
      </w:r>
      <w:r>
        <w:rPr>
          <w:rFonts w:ascii="Arial" w:hAnsi="Arial" w:cs="Arial"/>
          <w:color w:val="auto"/>
          <w:lang w:val="sr-Cyrl-CS"/>
        </w:rPr>
        <w:t>(</w:t>
      </w:r>
      <w:r>
        <w:rPr>
          <w:rFonts w:ascii="Arial" w:hAnsi="Arial" w:cs="Arial"/>
          <w:i/>
          <w:color w:val="auto"/>
          <w:lang w:val="sr-Cyrl-CS"/>
        </w:rPr>
        <w:t>Образац изјав</w:t>
      </w:r>
      <w:r>
        <w:rPr>
          <w:rFonts w:ascii="Arial" w:hAnsi="Arial" w:cs="Arial"/>
          <w:i/>
          <w:color w:val="auto"/>
        </w:rPr>
        <w:t xml:space="preserve">е </w:t>
      </w:r>
      <w:r w:rsidR="001378A9">
        <w:rPr>
          <w:rFonts w:ascii="Arial" w:hAnsi="Arial" w:cs="Arial"/>
          <w:i/>
          <w:color w:val="auto"/>
        </w:rPr>
        <w:t xml:space="preserve">подизвођача, </w:t>
      </w:r>
      <w:r>
        <w:rPr>
          <w:rFonts w:ascii="Arial" w:hAnsi="Arial" w:cs="Arial"/>
          <w:i/>
          <w:color w:val="auto"/>
        </w:rPr>
        <w:t>дат је у</w:t>
      </w:r>
      <w:r w:rsidR="0099785A">
        <w:rPr>
          <w:rFonts w:ascii="Arial" w:hAnsi="Arial" w:cs="Arial"/>
          <w:i/>
          <w:color w:val="auto"/>
        </w:rPr>
        <w:t xml:space="preserve"> поглављу</w:t>
      </w:r>
      <w:r w:rsidR="0099785A" w:rsidRPr="00B21BCC">
        <w:rPr>
          <w:rFonts w:ascii="Arial" w:hAnsi="Arial" w:cs="Arial"/>
          <w:i/>
          <w:color w:val="auto"/>
          <w:lang w:val="ru-RU"/>
        </w:rPr>
        <w:t xml:space="preserve"> </w:t>
      </w:r>
      <w:r w:rsidR="0099785A">
        <w:rPr>
          <w:rFonts w:ascii="Arial" w:hAnsi="Arial" w:cs="Arial"/>
          <w:i/>
          <w:color w:val="auto"/>
          <w:lang w:val="en-US"/>
        </w:rPr>
        <w:t>V</w:t>
      </w:r>
      <w:r w:rsidR="0099785A" w:rsidRPr="00B21BCC">
        <w:rPr>
          <w:rFonts w:ascii="Arial" w:hAnsi="Arial" w:cs="Arial"/>
          <w:i/>
          <w:color w:val="auto"/>
          <w:lang w:val="ru-RU"/>
        </w:rPr>
        <w:t xml:space="preserve"> </w:t>
      </w:r>
      <w:r w:rsidR="0099785A">
        <w:rPr>
          <w:rFonts w:ascii="Arial" w:hAnsi="Arial" w:cs="Arial"/>
          <w:i/>
          <w:color w:val="auto"/>
          <w:lang w:val="sr-Cyrl-CS"/>
        </w:rPr>
        <w:lastRenderedPageBreak/>
        <w:t>одељак 3.</w:t>
      </w:r>
      <w:r>
        <w:rPr>
          <w:rFonts w:ascii="Arial" w:hAnsi="Arial" w:cs="Arial"/>
          <w:color w:val="auto"/>
          <w:lang w:val="sr-Cyrl-CS"/>
        </w:rPr>
        <w:t>),</w:t>
      </w:r>
      <w:r>
        <w:rPr>
          <w:rFonts w:ascii="Arial" w:hAnsi="Arial" w:cs="Arial"/>
          <w:bCs/>
          <w:iCs/>
        </w:rPr>
        <w:t xml:space="preserve"> потписану од стране овлашћеног лица подизвођача и оверену печатом. </w:t>
      </w:r>
    </w:p>
    <w:p w:rsidR="00221C6F" w:rsidRPr="004961DE" w:rsidRDefault="00221C6F" w:rsidP="004961DE">
      <w:pPr>
        <w:pStyle w:val="ListParagraph"/>
        <w:jc w:val="both"/>
        <w:rPr>
          <w:rFonts w:ascii="Arial" w:hAnsi="Arial" w:cs="Arial"/>
          <w:bCs/>
          <w:iCs/>
        </w:rPr>
      </w:pPr>
      <w:r>
        <w:rPr>
          <w:rFonts w:ascii="Arial" w:hAnsi="Arial" w:cs="Arial"/>
          <w:bCs/>
          <w:iCs/>
        </w:rPr>
        <w:t xml:space="preserve">Наручилац може пре доношења одлуке о додели уговора да </w:t>
      </w:r>
      <w:r>
        <w:rPr>
          <w:rFonts w:ascii="Arial" w:hAnsi="Arial" w:cs="Arial"/>
          <w:bCs/>
          <w:iCs/>
          <w:lang w:val="sr-Cyrl-CS"/>
        </w:rPr>
        <w:t xml:space="preserve">тражи </w:t>
      </w:r>
      <w:r>
        <w:rPr>
          <w:rFonts w:ascii="Arial" w:hAnsi="Arial" w:cs="Arial"/>
          <w:bCs/>
          <w:iCs/>
        </w:rPr>
        <w:t>од понуђача, чија је понуда оцењена као најповољнија, да достави на увид оригинал или оверену копију свих или појединих доказа о испуњености услова.</w:t>
      </w:r>
    </w:p>
    <w:p w:rsidR="00221C6F" w:rsidRPr="004961DE" w:rsidRDefault="00221C6F" w:rsidP="004961DE">
      <w:pPr>
        <w:pStyle w:val="ListParagraph"/>
        <w:jc w:val="both"/>
        <w:rPr>
          <w:rFonts w:ascii="Arial" w:hAnsi="Arial" w:cs="Arial"/>
          <w:color w:val="FF0000"/>
          <w:lang w:val="sr-Cyrl-CS"/>
        </w:rPr>
      </w:pPr>
      <w:r>
        <w:rPr>
          <w:rFonts w:ascii="Arial" w:hAnsi="Arial" w:cs="Arial"/>
          <w:bCs/>
          <w:iCs/>
          <w:lang w:val="sr-Cyrl-CS"/>
        </w:rPr>
        <w:t>Ако понуђач у остављеном примереном року, који не може бити краћи од 5 дана, не достави на увид оригинал или оверену копију тражених доказа, наручилац ће његову понуду одбити као неприхватљиву.</w:t>
      </w:r>
    </w:p>
    <w:p w:rsidR="00C672CF" w:rsidRPr="004961DE" w:rsidRDefault="00221C6F" w:rsidP="004961DE">
      <w:pPr>
        <w:pStyle w:val="ListParagraph"/>
        <w:jc w:val="both"/>
        <w:rPr>
          <w:rFonts w:ascii="Arial" w:hAnsi="Arial" w:cs="Arial"/>
          <w:color w:val="auto"/>
        </w:rPr>
      </w:pPr>
      <w:r>
        <w:rPr>
          <w:rFonts w:ascii="Arial" w:hAnsi="Arial" w:cs="Arial"/>
          <w:color w:val="auto"/>
        </w:rPr>
        <w:t>Понуђач није дужан да доставља на увид доказе који су јавно доступни на интернет страницама надлежних органа.</w:t>
      </w:r>
    </w:p>
    <w:p w:rsidR="00C672CF" w:rsidRDefault="00C672CF">
      <w:pPr>
        <w:pStyle w:val="ListParagraph"/>
        <w:jc w:val="both"/>
        <w:rPr>
          <w:rFonts w:ascii="Arial" w:hAnsi="Arial" w:cs="Arial"/>
          <w:color w:val="auto"/>
        </w:rPr>
      </w:pPr>
      <w:r>
        <w:rPr>
          <w:rFonts w:ascii="Arial" w:hAnsi="Arial" w:cs="Arial"/>
          <w:color w:val="auto"/>
        </w:rPr>
        <w:t>Понуђач је дужан</w:t>
      </w:r>
      <w:r w:rsidRPr="00C672CF">
        <w:rPr>
          <w:rFonts w:ascii="Arial" w:eastAsia="TimesNewRomanPSMT" w:hAnsi="Arial" w:cs="Arial"/>
          <w:bCs/>
        </w:rPr>
        <w:t xml:space="preserve"> </w:t>
      </w:r>
      <w:r>
        <w:rPr>
          <w:rFonts w:ascii="Arial" w:eastAsia="TimesNewRomanPSMT" w:hAnsi="Arial" w:cs="Arial"/>
          <w:bCs/>
        </w:rPr>
        <w:t>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w:t>
      </w:r>
      <w:r w:rsidRPr="00C672CF">
        <w:rPr>
          <w:rFonts w:ascii="Arial" w:eastAsia="TimesNewRomanPSMT" w:hAnsi="Arial" w:cs="Arial"/>
          <w:bCs/>
        </w:rPr>
        <w:t xml:space="preserve"> </w:t>
      </w:r>
      <w:r>
        <w:rPr>
          <w:rFonts w:ascii="Arial" w:eastAsia="TimesNewRomanPSMT" w:hAnsi="Arial" w:cs="Arial"/>
          <w:bCs/>
        </w:rPr>
        <w:t>и да је документује на прописани начин.</w:t>
      </w:r>
    </w:p>
    <w:p w:rsidR="00C672CF" w:rsidRDefault="00C672CF" w:rsidP="00C672CF">
      <w:pPr>
        <w:pStyle w:val="ListParagraph"/>
        <w:tabs>
          <w:tab w:val="left" w:pos="680"/>
        </w:tabs>
        <w:ind w:left="0"/>
        <w:jc w:val="both"/>
        <w:rPr>
          <w:rFonts w:ascii="Arial" w:eastAsia="TimesNewRomanPSMT" w:hAnsi="Arial" w:cs="Arial"/>
          <w:bCs/>
        </w:rPr>
      </w:pPr>
    </w:p>
    <w:tbl>
      <w:tblPr>
        <w:tblW w:w="0" w:type="auto"/>
        <w:tblInd w:w="-10" w:type="dxa"/>
        <w:tblLayout w:type="fixed"/>
        <w:tblLook w:val="0000"/>
      </w:tblPr>
      <w:tblGrid>
        <w:gridCol w:w="9899"/>
      </w:tblGrid>
      <w:tr w:rsidR="00221C6F" w:rsidTr="00347F10">
        <w:tc>
          <w:tcPr>
            <w:tcW w:w="9899"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pStyle w:val="ListParagraph"/>
              <w:ind w:left="0"/>
              <w:jc w:val="both"/>
              <w:rPr>
                <w:rFonts w:ascii="Arial" w:hAnsi="Arial" w:cs="Arial"/>
                <w:i/>
                <w:lang w:val="sr-Cyrl-CS"/>
              </w:rPr>
            </w:pPr>
            <w:r>
              <w:rPr>
                <w:rFonts w:ascii="Arial" w:hAnsi="Arial" w:cs="Arial"/>
                <w:b/>
                <w:i/>
                <w:lang w:val="sr-Cyrl-CS"/>
              </w:rPr>
              <w:t>Напомена:</w:t>
            </w:r>
            <w:r>
              <w:rPr>
                <w:rFonts w:ascii="Arial" w:hAnsi="Arial" w:cs="Arial"/>
                <w:i/>
                <w:lang w:val="sr-Cyrl-CS"/>
              </w:rPr>
              <w:t xml:space="preserve"> </w:t>
            </w:r>
          </w:p>
          <w:p w:rsidR="00221C6F" w:rsidRDefault="00221C6F">
            <w:pPr>
              <w:pStyle w:val="ListParagraph"/>
              <w:ind w:left="0"/>
              <w:jc w:val="both"/>
              <w:rPr>
                <w:rFonts w:ascii="Arial" w:hAnsi="Arial" w:cs="Arial"/>
                <w:i/>
                <w:iCs/>
                <w:lang w:val="sr-Cyrl-CS"/>
              </w:rPr>
            </w:pPr>
            <w:r>
              <w:rPr>
                <w:rFonts w:ascii="Arial" w:hAnsi="Arial" w:cs="Arial"/>
                <w:i/>
                <w:lang w:val="sr-Cyrl-CS"/>
              </w:rPr>
              <w:t>Уколико се наручилац определи да се испуњеност свих или појединих услова не доказује изјавом, понуђач испуњеност обавезних услова доказује на следећи начин:</w:t>
            </w:r>
          </w:p>
          <w:p w:rsidR="00221C6F" w:rsidRDefault="00221C6F">
            <w:pPr>
              <w:pStyle w:val="ListParagraph"/>
              <w:numPr>
                <w:ilvl w:val="0"/>
                <w:numId w:val="10"/>
              </w:numPr>
              <w:jc w:val="both"/>
              <w:rPr>
                <w:rFonts w:ascii="Arial" w:hAnsi="Arial" w:cs="Arial"/>
                <w:i/>
                <w:iCs/>
                <w:lang w:val="sr-Cyrl-CS"/>
              </w:rPr>
            </w:pPr>
            <w:r>
              <w:rPr>
                <w:rFonts w:ascii="Arial" w:hAnsi="Arial" w:cs="Arial"/>
                <w:i/>
                <w:iCs/>
                <w:lang w:val="sr-Cyrl-CS"/>
              </w:rPr>
              <w:t xml:space="preserve">Услов из чл. 75. ст. 1. тач. 1) Закона - </w:t>
            </w:r>
            <w:r>
              <w:rPr>
                <w:rFonts w:ascii="Arial" w:hAnsi="Arial" w:cs="Arial"/>
                <w:b/>
                <w:i/>
                <w:iCs/>
                <w:lang w:val="sr-Cyrl-CS"/>
              </w:rPr>
              <w:t>Доказ</w:t>
            </w:r>
            <w:r>
              <w:rPr>
                <w:rFonts w:ascii="Arial" w:hAnsi="Arial" w:cs="Arial"/>
                <w:i/>
                <w:iCs/>
                <w:lang w:val="sr-Cyrl-CS"/>
              </w:rPr>
              <w:t xml:space="preserve">: Извод </w:t>
            </w:r>
            <w:r>
              <w:rPr>
                <w:rFonts w:ascii="Arial" w:hAnsi="Arial" w:cs="Arial"/>
                <w:i/>
              </w:rPr>
              <w:t>из регистра Агенције за привредне регистре, односно извод из регистра надлежног Привредног суда</w:t>
            </w:r>
            <w:r>
              <w:rPr>
                <w:rFonts w:ascii="Arial" w:hAnsi="Arial" w:cs="Arial"/>
                <w:i/>
                <w:lang w:val="sr-Cyrl-CS"/>
              </w:rPr>
              <w:t>):</w:t>
            </w:r>
          </w:p>
          <w:p w:rsidR="00221C6F" w:rsidRDefault="00221C6F">
            <w:pPr>
              <w:pStyle w:val="ListParagraph"/>
              <w:numPr>
                <w:ilvl w:val="0"/>
                <w:numId w:val="10"/>
              </w:numPr>
              <w:jc w:val="both"/>
              <w:rPr>
                <w:rFonts w:ascii="Arial" w:hAnsi="Arial" w:cs="Arial"/>
                <w:b/>
                <w:i/>
              </w:rPr>
            </w:pPr>
            <w:r>
              <w:rPr>
                <w:rFonts w:ascii="Arial" w:hAnsi="Arial" w:cs="Arial"/>
                <w:i/>
                <w:iCs/>
                <w:lang w:val="sr-Cyrl-CS"/>
              </w:rPr>
              <w:t xml:space="preserve">Услов из чл. 75. ст. 1. тач. 2) Закона </w:t>
            </w:r>
            <w:r>
              <w:rPr>
                <w:rFonts w:ascii="Arial" w:hAnsi="Arial" w:cs="Arial"/>
                <w:i/>
                <w:lang w:val="sr-Cyrl-CS"/>
              </w:rPr>
              <w:t xml:space="preserve">- </w:t>
            </w:r>
            <w:r>
              <w:rPr>
                <w:rFonts w:ascii="Arial" w:hAnsi="Arial" w:cs="Arial"/>
                <w:b/>
                <w:i/>
              </w:rPr>
              <w:t>Доказ:</w:t>
            </w:r>
            <w:r>
              <w:rPr>
                <w:rFonts w:ascii="Arial" w:hAnsi="Arial" w:cs="Arial"/>
                <w:i/>
              </w:rPr>
              <w:t xml:space="preserve"> </w:t>
            </w:r>
            <w:r>
              <w:rPr>
                <w:rFonts w:ascii="Arial" w:hAnsi="Arial" w:cs="Arial"/>
                <w:i/>
                <w:u w:val="single"/>
              </w:rPr>
              <w:t>П</w:t>
            </w:r>
            <w:r>
              <w:rPr>
                <w:rFonts w:ascii="Arial" w:hAnsi="Arial" w:cs="Arial"/>
                <w:i/>
                <w:u w:val="single"/>
                <w:lang w:val="sr-Cyrl-CS"/>
              </w:rPr>
              <w:t>р</w:t>
            </w:r>
            <w:r>
              <w:rPr>
                <w:rFonts w:ascii="Arial" w:hAnsi="Arial" w:cs="Arial"/>
                <w:bCs/>
                <w:i/>
                <w:u w:val="single"/>
              </w:rPr>
              <w:t>авна лица:</w:t>
            </w:r>
            <w:r>
              <w:rPr>
                <w:rFonts w:ascii="Arial" w:hAnsi="Arial" w:cs="Arial"/>
                <w:bCs/>
                <w:i/>
              </w:rPr>
              <w:t xml:space="preserve"> 1) </w:t>
            </w:r>
            <w:r>
              <w:rPr>
                <w:rFonts w:ascii="Arial" w:hAnsi="Arial" w:cs="Arial"/>
                <w:i/>
              </w:rPr>
              <w:t>Извод из казнене евиденције, односно уверењe основног суда на чијем подручју се налази седиште домаћег правног лица</w:t>
            </w:r>
            <w:r w:rsidRPr="00B21BCC">
              <w:rPr>
                <w:rFonts w:ascii="Arial" w:hAnsi="Arial" w:cs="Arial"/>
                <w:i/>
                <w:lang w:val="ru-RU"/>
              </w:rPr>
              <w:t>,</w:t>
            </w:r>
            <w:r>
              <w:rPr>
                <w:rFonts w:ascii="Arial" w:hAnsi="Arial" w:cs="Arial"/>
                <w:i/>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2) 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 3) Извод из казнене евиденције, односно уверење надлежне полицијске управе МУП-а, којим се потврђује да </w:t>
            </w:r>
            <w:r>
              <w:rPr>
                <w:rFonts w:ascii="Arial" w:hAnsi="Arial" w:cs="Arial"/>
                <w:i/>
                <w:color w:val="auto"/>
              </w:rPr>
              <w:t xml:space="preserve">законски заступник понуђача </w:t>
            </w:r>
            <w:r>
              <w:rPr>
                <w:rFonts w:ascii="Arial" w:hAnsi="Arial" w:cs="Arial"/>
                <w:i/>
              </w:rPr>
              <w:t xml:space="preserve">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w:t>
            </w:r>
            <w:r w:rsidR="00B7537B" w:rsidRPr="00BB0389">
              <w:rPr>
                <w:rFonts w:ascii="Arial" w:hAnsi="Arial" w:cs="Arial"/>
                <w:i/>
                <w:color w:val="auto"/>
              </w:rPr>
              <w:t>заступни</w:t>
            </w:r>
            <w:r w:rsidRPr="00BB0389">
              <w:rPr>
                <w:rFonts w:ascii="Arial" w:hAnsi="Arial" w:cs="Arial"/>
                <w:i/>
                <w:color w:val="auto"/>
              </w:rPr>
              <w:t>ка</w:t>
            </w:r>
            <w:r>
              <w:rPr>
                <w:rFonts w:ascii="Arial" w:hAnsi="Arial" w:cs="Arial"/>
                <w:i/>
              </w:rPr>
              <w:t xml:space="preserve">). </w:t>
            </w:r>
            <w:r>
              <w:rPr>
                <w:rFonts w:ascii="Arial" w:hAnsi="Arial" w:cs="Arial"/>
                <w:i/>
                <w:color w:val="auto"/>
              </w:rPr>
              <w:t xml:space="preserve">Уколико понуђач има више законских заступника дужан је да достави доказ за сваког од њих. </w:t>
            </w:r>
            <w:r>
              <w:rPr>
                <w:rFonts w:ascii="Arial" w:hAnsi="Arial" w:cs="Arial"/>
                <w:i/>
              </w:rPr>
              <w:t xml:space="preserve"> </w:t>
            </w:r>
            <w:r>
              <w:rPr>
                <w:rFonts w:ascii="Arial" w:hAnsi="Arial" w:cs="Arial"/>
                <w:i/>
                <w:u w:val="single"/>
              </w:rPr>
              <w:t>П</w:t>
            </w:r>
            <w:r>
              <w:rPr>
                <w:rFonts w:ascii="Arial" w:hAnsi="Arial" w:cs="Arial"/>
                <w:bCs/>
                <w:i/>
                <w:u w:val="single"/>
              </w:rPr>
              <w:t>редузетници и физичка лица</w:t>
            </w:r>
            <w:r>
              <w:rPr>
                <w:rFonts w:ascii="Arial" w:hAnsi="Arial" w:cs="Arial"/>
                <w:i/>
                <w:u w:val="single"/>
              </w:rPr>
              <w:t>:</w:t>
            </w:r>
            <w:r>
              <w:rPr>
                <w:rFonts w:ascii="Arial" w:hAnsi="Arial" w:cs="Arial"/>
                <w:i/>
              </w:rPr>
              <w:t xml:space="preserve"> 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221C6F" w:rsidRDefault="00221C6F">
            <w:pPr>
              <w:pStyle w:val="ListParagraph"/>
              <w:jc w:val="both"/>
              <w:rPr>
                <w:rFonts w:ascii="Arial" w:hAnsi="Arial" w:cs="Arial"/>
                <w:i/>
                <w:iCs/>
                <w:lang w:val="sr-Cyrl-CS"/>
              </w:rPr>
            </w:pPr>
            <w:r>
              <w:rPr>
                <w:rFonts w:ascii="Arial" w:hAnsi="Arial" w:cs="Arial"/>
                <w:b/>
                <w:i/>
              </w:rPr>
              <w:t xml:space="preserve">Доказ не може бити старији од два месеца пре отварања понуда; </w:t>
            </w:r>
          </w:p>
          <w:p w:rsidR="00221C6F" w:rsidRDefault="00221C6F">
            <w:pPr>
              <w:pStyle w:val="ListParagraph"/>
              <w:numPr>
                <w:ilvl w:val="0"/>
                <w:numId w:val="10"/>
              </w:numPr>
              <w:jc w:val="both"/>
              <w:rPr>
                <w:rFonts w:ascii="Arial" w:hAnsi="Arial" w:cs="Arial"/>
                <w:b/>
                <w:i/>
                <w:color w:val="auto"/>
              </w:rPr>
            </w:pPr>
            <w:r>
              <w:rPr>
                <w:rFonts w:ascii="Arial" w:hAnsi="Arial" w:cs="Arial"/>
                <w:i/>
                <w:iCs/>
                <w:lang w:val="sr-Cyrl-CS"/>
              </w:rPr>
              <w:t xml:space="preserve">Услов из чл. 75. ст. 1. тач. 3) Закона - </w:t>
            </w:r>
            <w:r>
              <w:rPr>
                <w:rFonts w:ascii="Arial" w:hAnsi="Arial" w:cs="Arial"/>
                <w:b/>
                <w:i/>
              </w:rPr>
              <w:t>Доказ:</w:t>
            </w:r>
            <w:r>
              <w:rPr>
                <w:rFonts w:ascii="Arial" w:hAnsi="Arial" w:cs="Arial"/>
                <w:i/>
              </w:rPr>
              <w:t xml:space="preserve"> </w:t>
            </w:r>
            <w:r>
              <w:rPr>
                <w:rFonts w:ascii="Arial" w:hAnsi="Arial" w:cs="Arial"/>
                <w:i/>
                <w:u w:val="single"/>
              </w:rPr>
              <w:t>Правна лица:</w:t>
            </w:r>
            <w:r>
              <w:rPr>
                <w:rFonts w:ascii="Arial" w:hAnsi="Arial" w:cs="Arial"/>
                <w:i/>
              </w:rPr>
              <w:t xml:space="preserve"> Потврде </w:t>
            </w:r>
            <w:r>
              <w:rPr>
                <w:rFonts w:ascii="Arial" w:hAnsi="Arial" w:cs="Arial"/>
                <w:bCs/>
                <w:i/>
              </w:rPr>
              <w:t xml:space="preserve">привредног и прекршајног суда </w:t>
            </w:r>
            <w:r>
              <w:rPr>
                <w:rFonts w:ascii="Arial" w:hAnsi="Arial" w:cs="Arial"/>
                <w:i/>
              </w:rPr>
              <w:t xml:space="preserve">да му није изречена мера забране обављања делатности, или потврда Агенције за привредне регистре да код тог органа није регистровано, да му је као привредном друштву изречена мера забране обављања делатности, која је на снази у време објаве позива за </w:t>
            </w:r>
            <w:r>
              <w:rPr>
                <w:rFonts w:ascii="Arial" w:hAnsi="Arial" w:cs="Arial"/>
                <w:i/>
              </w:rPr>
              <w:lastRenderedPageBreak/>
              <w:t xml:space="preserve">подношење понуда; </w:t>
            </w:r>
            <w:r>
              <w:rPr>
                <w:rFonts w:ascii="Arial" w:hAnsi="Arial" w:cs="Arial"/>
                <w:bCs/>
                <w:i/>
                <w:u w:val="single"/>
              </w:rPr>
              <w:t>Предузетници:</w:t>
            </w:r>
            <w:r>
              <w:rPr>
                <w:rFonts w:ascii="Arial" w:hAnsi="Arial" w:cs="Arial"/>
                <w:bCs/>
                <w:i/>
              </w:rPr>
              <w:t xml:space="preserve"> </w:t>
            </w:r>
            <w:r>
              <w:rPr>
                <w:rFonts w:ascii="Arial" w:hAnsi="Arial" w:cs="Arial"/>
                <w:i/>
              </w:rPr>
              <w:t xml:space="preserve">Потврда прекршајног суда да му није изречена мера забране обављања делатности, или потврда Агенције за привредне регистре да код тог органа није регистровано, да му је као привредном субјекту изречена мера забране обављања делатности, која је на снази у време објаве позива за подношење понуда </w:t>
            </w:r>
            <w:r>
              <w:rPr>
                <w:rFonts w:ascii="Arial" w:hAnsi="Arial" w:cs="Arial"/>
                <w:bCs/>
                <w:i/>
                <w:u w:val="single"/>
              </w:rPr>
              <w:t>Физичка лица:</w:t>
            </w:r>
            <w:r>
              <w:rPr>
                <w:rFonts w:ascii="Arial" w:hAnsi="Arial" w:cs="Arial"/>
                <w:bCs/>
                <w:i/>
              </w:rPr>
              <w:t xml:space="preserve"> </w:t>
            </w:r>
            <w:r>
              <w:rPr>
                <w:rFonts w:ascii="Arial" w:hAnsi="Arial" w:cs="Arial"/>
                <w:i/>
              </w:rPr>
              <w:t xml:space="preserve">Потврда прекршајног суда да му није изречена мера забране обављања одређених послова. </w:t>
            </w:r>
          </w:p>
          <w:p w:rsidR="00221C6F" w:rsidRDefault="00221C6F">
            <w:pPr>
              <w:pStyle w:val="ListParagraph"/>
              <w:jc w:val="both"/>
              <w:rPr>
                <w:rFonts w:ascii="Arial" w:hAnsi="Arial" w:cs="Arial"/>
                <w:i/>
                <w:iCs/>
                <w:lang w:val="sr-Cyrl-CS"/>
              </w:rPr>
            </w:pPr>
            <w:r>
              <w:rPr>
                <w:rFonts w:ascii="Arial" w:hAnsi="Arial" w:cs="Arial"/>
                <w:b/>
                <w:i/>
                <w:color w:val="auto"/>
              </w:rPr>
              <w:t xml:space="preserve">Доказ мора бити издат након објављивања позива за подношење понуда; </w:t>
            </w:r>
          </w:p>
          <w:p w:rsidR="00221C6F" w:rsidRDefault="00221C6F">
            <w:pPr>
              <w:pStyle w:val="ListParagraph"/>
              <w:numPr>
                <w:ilvl w:val="0"/>
                <w:numId w:val="10"/>
              </w:numPr>
              <w:jc w:val="both"/>
              <w:rPr>
                <w:rFonts w:ascii="Arial" w:hAnsi="Arial" w:cs="Arial"/>
                <w:b/>
                <w:i/>
              </w:rPr>
            </w:pPr>
            <w:r>
              <w:rPr>
                <w:rFonts w:ascii="Arial" w:hAnsi="Arial" w:cs="Arial"/>
                <w:i/>
                <w:iCs/>
                <w:lang w:val="sr-Cyrl-CS"/>
              </w:rPr>
              <w:t xml:space="preserve">Услов из чл. 75. ст. 1. тач. 4) Закона - </w:t>
            </w:r>
            <w:r>
              <w:rPr>
                <w:rFonts w:ascii="Arial" w:hAnsi="Arial" w:cs="Arial"/>
                <w:b/>
                <w:i/>
              </w:rPr>
              <w:t>Доказ:</w:t>
            </w:r>
            <w:r>
              <w:rPr>
                <w:rFonts w:ascii="Arial" w:hAnsi="Arial" w:cs="Arial"/>
                <w:i/>
              </w:rPr>
              <w:t xml:space="preserve"> Уверењ</w:t>
            </w:r>
            <w:r w:rsidR="005808DA">
              <w:rPr>
                <w:rFonts w:ascii="Arial" w:hAnsi="Arial" w:cs="Arial"/>
                <w:i/>
              </w:rPr>
              <w:t>е</w:t>
            </w:r>
            <w:r>
              <w:rPr>
                <w:rFonts w:ascii="Arial" w:hAnsi="Arial" w:cs="Arial"/>
                <w:i/>
              </w:rPr>
              <w:t xml:space="preserve"> </w:t>
            </w:r>
            <w:r>
              <w:rPr>
                <w:rFonts w:ascii="Arial" w:hAnsi="Arial" w:cs="Arial"/>
                <w:bCs/>
                <w:i/>
              </w:rPr>
              <w:t>Пореске управе</w:t>
            </w:r>
            <w:r w:rsidR="005808DA">
              <w:rPr>
                <w:rFonts w:ascii="Arial" w:hAnsi="Arial" w:cs="Arial"/>
                <w:bCs/>
                <w:i/>
              </w:rPr>
              <w:t xml:space="preserve"> министарства финасија и привреде</w:t>
            </w:r>
            <w:r>
              <w:rPr>
                <w:rFonts w:ascii="Arial" w:hAnsi="Arial" w:cs="Arial"/>
                <w:bCs/>
                <w:i/>
              </w:rPr>
              <w:t xml:space="preserve"> </w:t>
            </w:r>
            <w:r>
              <w:rPr>
                <w:rFonts w:ascii="Arial" w:hAnsi="Arial" w:cs="Arial"/>
                <w:i/>
              </w:rPr>
              <w:t xml:space="preserve">да је измирио доспеле порезе и доприносе и уверење надлежне </w:t>
            </w:r>
            <w:r w:rsidR="005808DA">
              <w:rPr>
                <w:rFonts w:ascii="Arial" w:hAnsi="Arial" w:cs="Arial"/>
                <w:i/>
              </w:rPr>
              <w:t xml:space="preserve">управе </w:t>
            </w:r>
            <w:r>
              <w:rPr>
                <w:rFonts w:ascii="Arial" w:hAnsi="Arial" w:cs="Arial"/>
                <w:bCs/>
                <w:i/>
              </w:rPr>
              <w:t xml:space="preserve">локалне самоуправе </w:t>
            </w:r>
            <w:r>
              <w:rPr>
                <w:rFonts w:ascii="Arial" w:hAnsi="Arial" w:cs="Arial"/>
                <w:i/>
              </w:rPr>
              <w:t>да је измирио обавезе по основу из</w:t>
            </w:r>
            <w:r w:rsidR="003F2D05">
              <w:rPr>
                <w:rFonts w:ascii="Arial" w:hAnsi="Arial" w:cs="Arial"/>
                <w:i/>
              </w:rPr>
              <w:t>ворних локалних јавних прихода или потврду Агенције за приватизацију да се понуђач налази у поступку приватизације.</w:t>
            </w:r>
          </w:p>
          <w:p w:rsidR="00221C6F" w:rsidRDefault="00221C6F">
            <w:pPr>
              <w:pStyle w:val="ListParagraph"/>
              <w:jc w:val="both"/>
              <w:rPr>
                <w:rFonts w:ascii="Arial" w:hAnsi="Arial" w:cs="Arial"/>
                <w:i/>
                <w:iCs/>
                <w:lang w:val="sr-Cyrl-CS"/>
              </w:rPr>
            </w:pPr>
            <w:r>
              <w:rPr>
                <w:rFonts w:ascii="Arial" w:hAnsi="Arial" w:cs="Arial"/>
                <w:b/>
                <w:i/>
              </w:rPr>
              <w:t>Доказ не може бити старији од два месеца пре отварања понуда;</w:t>
            </w:r>
          </w:p>
          <w:p w:rsidR="00221C6F" w:rsidRPr="009A082C" w:rsidRDefault="00221C6F">
            <w:pPr>
              <w:pStyle w:val="ListParagraph"/>
              <w:numPr>
                <w:ilvl w:val="0"/>
                <w:numId w:val="10"/>
              </w:numPr>
              <w:jc w:val="both"/>
              <w:rPr>
                <w:b/>
              </w:rPr>
            </w:pPr>
            <w:r>
              <w:rPr>
                <w:rFonts w:ascii="Arial" w:hAnsi="Arial" w:cs="Arial"/>
                <w:i/>
                <w:iCs/>
                <w:lang w:val="sr-Cyrl-CS"/>
              </w:rPr>
              <w:t xml:space="preserve">Услов из чл. 75. ст. 1. тач. 5) Закона - </w:t>
            </w:r>
            <w:r>
              <w:rPr>
                <w:rFonts w:ascii="Arial" w:hAnsi="Arial" w:cs="Arial"/>
                <w:b/>
                <w:i/>
              </w:rPr>
              <w:t>Доказ:</w:t>
            </w:r>
            <w:r>
              <w:rPr>
                <w:rFonts w:ascii="Arial" w:hAnsi="Arial" w:cs="Arial"/>
                <w:i/>
              </w:rPr>
              <w:t>...................</w:t>
            </w:r>
            <w:r>
              <w:rPr>
                <w:rFonts w:ascii="Arial" w:hAnsi="Arial" w:cs="Arial"/>
                <w:i/>
                <w:lang w:val="ru-RU"/>
              </w:rPr>
              <w:t>[</w:t>
            </w:r>
            <w:r>
              <w:rPr>
                <w:rFonts w:ascii="Arial" w:hAnsi="Arial" w:cs="Arial"/>
                <w:i/>
              </w:rPr>
              <w:t>навести дозволу за обављање делатности која је предмет јавне набвке и назив надлежног органа за издавање дозволе</w:t>
            </w:r>
            <w:r>
              <w:rPr>
                <w:rFonts w:ascii="Arial" w:hAnsi="Arial" w:cs="Arial"/>
                <w:i/>
                <w:lang w:val="ru-RU"/>
              </w:rPr>
              <w:t>]</w:t>
            </w:r>
            <w:r>
              <w:rPr>
                <w:rFonts w:ascii="Arial" w:hAnsi="Arial" w:cs="Arial"/>
                <w:i/>
              </w:rPr>
              <w:t>, коју понуђач доставља у виду неоверене копије</w:t>
            </w:r>
            <w:r>
              <w:rPr>
                <w:rFonts w:ascii="Arial" w:hAnsi="Arial" w:cs="Arial"/>
                <w:i/>
                <w:lang w:val="ru-RU"/>
              </w:rPr>
              <w:t>.</w:t>
            </w:r>
            <w:r w:rsidR="005808DA">
              <w:rPr>
                <w:rFonts w:ascii="Arial" w:hAnsi="Arial" w:cs="Arial"/>
                <w:i/>
                <w:lang w:val="ru-RU"/>
              </w:rPr>
              <w:t xml:space="preserve"> </w:t>
            </w:r>
            <w:r w:rsidR="005808DA" w:rsidRPr="005808DA">
              <w:rPr>
                <w:rFonts w:ascii="Arial" w:hAnsi="Arial" w:cs="Arial"/>
                <w:b/>
                <w:i/>
                <w:lang w:val="ru-RU"/>
              </w:rPr>
              <w:t>Дозвола мора бити важећа.</w:t>
            </w:r>
          </w:p>
          <w:p w:rsidR="009A082C" w:rsidRPr="00390599" w:rsidRDefault="009A082C" w:rsidP="00390599">
            <w:pPr>
              <w:pStyle w:val="ListParagraph"/>
              <w:numPr>
                <w:ilvl w:val="0"/>
                <w:numId w:val="10"/>
              </w:numPr>
              <w:jc w:val="both"/>
              <w:rPr>
                <w:b/>
              </w:rPr>
            </w:pPr>
            <w:r w:rsidRPr="009A082C">
              <w:rPr>
                <w:rFonts w:ascii="Arial" w:hAnsi="Arial" w:cs="Arial"/>
              </w:rPr>
              <w:t>Додат</w:t>
            </w:r>
            <w:r w:rsidR="009230E5">
              <w:rPr>
                <w:rFonts w:ascii="Arial" w:hAnsi="Arial" w:cs="Arial"/>
              </w:rPr>
              <w:t>ни Услов из члана 76. за партиј</w:t>
            </w:r>
            <w:r w:rsidR="009230E5">
              <w:rPr>
                <w:rFonts w:ascii="Arial" w:hAnsi="Arial" w:cs="Arial"/>
                <w:lang w:val="sr-Cyrl-CS"/>
              </w:rPr>
              <w:t>е</w:t>
            </w:r>
            <w:r w:rsidR="009230E5">
              <w:rPr>
                <w:rFonts w:ascii="Arial" w:hAnsi="Arial" w:cs="Arial"/>
              </w:rPr>
              <w:t xml:space="preserve"> 1</w:t>
            </w:r>
            <w:r w:rsidR="009230E5">
              <w:rPr>
                <w:rFonts w:ascii="Arial" w:hAnsi="Arial" w:cs="Arial"/>
                <w:lang w:val="sr-Cyrl-CS"/>
              </w:rPr>
              <w:t xml:space="preserve"> и 2</w:t>
            </w:r>
            <w:r>
              <w:rPr>
                <w:rFonts w:ascii="Arial" w:hAnsi="Arial" w:cs="Arial"/>
                <w:b/>
                <w:bCs/>
                <w:lang w:val="sr-Cyrl-CS"/>
              </w:rPr>
              <w:t xml:space="preserve"> </w:t>
            </w:r>
            <w:r w:rsidRPr="002A39F1">
              <w:rPr>
                <w:rFonts w:ascii="Arial" w:hAnsi="Arial" w:cs="Arial"/>
                <w:bCs/>
                <w:lang w:val="sr-Cyrl-CS"/>
              </w:rPr>
              <w:t>–</w:t>
            </w:r>
            <w:r w:rsidR="004658F3">
              <w:rPr>
                <w:rFonts w:ascii="Arial" w:hAnsi="Arial" w:cs="Arial"/>
                <w:b/>
                <w:bCs/>
                <w:lang w:val="sr-Cyrl-CS"/>
              </w:rPr>
              <w:t xml:space="preserve"> </w:t>
            </w:r>
            <w:r w:rsidR="004658F3" w:rsidRPr="004658F3">
              <w:rPr>
                <w:rFonts w:ascii="Arial" w:hAnsi="Arial" w:cs="Arial"/>
                <w:bCs/>
                <w:lang w:val="sr-Cyrl-CS"/>
              </w:rPr>
              <w:t>да поседује важећи</w:t>
            </w:r>
            <w:r>
              <w:rPr>
                <w:rFonts w:ascii="Arial" w:hAnsi="Arial" w:cs="Arial"/>
                <w:b/>
                <w:bCs/>
                <w:lang w:val="sr-Cyrl-CS"/>
              </w:rPr>
              <w:t xml:space="preserve"> </w:t>
            </w:r>
            <w:r w:rsidRPr="009A082C">
              <w:rPr>
                <w:rFonts w:ascii="Arial" w:hAnsi="Arial" w:cs="Arial"/>
              </w:rPr>
              <w:t>сертификат, уверење или потврда о сертификованом</w:t>
            </w:r>
            <w:r>
              <w:rPr>
                <w:rFonts w:ascii="Arial" w:hAnsi="Arial" w:cs="Arial"/>
                <w:lang w:val="sr-Cyrl-CS"/>
              </w:rPr>
              <w:t xml:space="preserve"> </w:t>
            </w:r>
            <w:r w:rsidRPr="009A082C">
              <w:rPr>
                <w:rFonts w:ascii="Arial" w:hAnsi="Arial" w:cs="Arial"/>
              </w:rPr>
              <w:t>систему за безбедност хране HACCP</w:t>
            </w:r>
            <w:r w:rsidR="00390599">
              <w:rPr>
                <w:rFonts w:ascii="Arial" w:hAnsi="Arial" w:cs="Arial"/>
                <w:lang w:val="sr-Cyrl-CS"/>
              </w:rPr>
              <w:t xml:space="preserve"> </w:t>
            </w:r>
            <w:r w:rsidRPr="009A082C">
              <w:rPr>
                <w:rFonts w:ascii="Arial" w:hAnsi="Arial" w:cs="Arial"/>
              </w:rPr>
              <w:t>-</w:t>
            </w:r>
            <w:r w:rsidR="00390599">
              <w:rPr>
                <w:rFonts w:ascii="Arial" w:hAnsi="Arial" w:cs="Arial"/>
                <w:lang w:val="sr-Cyrl-CS"/>
              </w:rPr>
              <w:t xml:space="preserve"> </w:t>
            </w:r>
            <w:r w:rsidRPr="00390599">
              <w:rPr>
                <w:rFonts w:ascii="Arial" w:hAnsi="Arial" w:cs="Arial"/>
                <w:b/>
              </w:rPr>
              <w:t>Доказ:</w:t>
            </w:r>
            <w:r w:rsidRPr="009A082C">
              <w:rPr>
                <w:rFonts w:ascii="Arial" w:hAnsi="Arial" w:cs="Arial"/>
              </w:rPr>
              <w:t xml:space="preserve"> копија важећег сертификата, уверења</w:t>
            </w:r>
            <w:r w:rsidR="00390599">
              <w:rPr>
                <w:rFonts w:ascii="Arial" w:hAnsi="Arial" w:cs="Arial"/>
                <w:lang w:val="sr-Cyrl-CS"/>
              </w:rPr>
              <w:t xml:space="preserve"> </w:t>
            </w:r>
            <w:r w:rsidRPr="00390599">
              <w:rPr>
                <w:rFonts w:ascii="Arial" w:hAnsi="Arial" w:cs="Arial"/>
              </w:rPr>
              <w:t>или потврде о сертификованом систему за безбедност хране HACCP.</w:t>
            </w:r>
          </w:p>
          <w:p w:rsidR="00221C6F" w:rsidRDefault="00221C6F" w:rsidP="006D4BA0">
            <w:pPr>
              <w:pStyle w:val="ListParagraph"/>
              <w:ind w:left="0"/>
              <w:jc w:val="both"/>
              <w:rPr>
                <w:rFonts w:ascii="Arial" w:hAnsi="Arial" w:cs="Arial"/>
                <w:i/>
                <w:iCs/>
              </w:rPr>
            </w:pPr>
            <w:r>
              <w:rPr>
                <w:rFonts w:ascii="Arial" w:hAnsi="Arial" w:cs="Arial"/>
                <w:i/>
                <w:iCs/>
              </w:rPr>
              <w:t xml:space="preserve"> </w:t>
            </w:r>
          </w:p>
        </w:tc>
      </w:tr>
    </w:tbl>
    <w:p w:rsidR="00221C6F" w:rsidRDefault="00221C6F">
      <w:pPr>
        <w:jc w:val="center"/>
      </w:pPr>
    </w:p>
    <w:p w:rsidR="00221C6F" w:rsidRPr="00B21BCC" w:rsidRDefault="00221C6F">
      <w:pPr>
        <w:jc w:val="center"/>
        <w:rPr>
          <w:rFonts w:ascii="Arial" w:hAnsi="Arial" w:cs="Arial"/>
          <w:b/>
          <w:bCs/>
          <w:lang w:val="ru-RU"/>
        </w:rPr>
      </w:pPr>
    </w:p>
    <w:p w:rsidR="006D4BA0" w:rsidRDefault="006D4BA0" w:rsidP="0012154D">
      <w:pPr>
        <w:rPr>
          <w:rFonts w:ascii="Arial" w:hAnsi="Arial" w:cs="Arial"/>
          <w:b/>
          <w:bCs/>
          <w:lang w:val="ru-RU"/>
        </w:rPr>
      </w:pPr>
    </w:p>
    <w:p w:rsidR="00A70E11" w:rsidRDefault="00A70E11" w:rsidP="0012154D">
      <w:pPr>
        <w:rPr>
          <w:rFonts w:ascii="Arial" w:hAnsi="Arial" w:cs="Arial"/>
          <w:b/>
          <w:bCs/>
          <w:lang w:val="ru-RU"/>
        </w:rPr>
      </w:pPr>
    </w:p>
    <w:p w:rsidR="00A70E11" w:rsidRDefault="00A70E11" w:rsidP="0012154D">
      <w:pPr>
        <w:rPr>
          <w:rFonts w:ascii="Arial" w:hAnsi="Arial" w:cs="Arial"/>
          <w:b/>
          <w:bCs/>
          <w:lang w:val="ru-RU"/>
        </w:rPr>
      </w:pPr>
    </w:p>
    <w:p w:rsidR="00A70E11" w:rsidRDefault="00A70E11" w:rsidP="0012154D">
      <w:pPr>
        <w:rPr>
          <w:rFonts w:ascii="Arial" w:hAnsi="Arial" w:cs="Arial"/>
          <w:b/>
          <w:bCs/>
          <w:lang w:val="ru-RU"/>
        </w:rPr>
      </w:pPr>
    </w:p>
    <w:p w:rsidR="007A5A5F" w:rsidRDefault="007A5A5F" w:rsidP="0012154D">
      <w:pPr>
        <w:rPr>
          <w:rFonts w:ascii="Arial" w:hAnsi="Arial" w:cs="Arial"/>
          <w:b/>
          <w:bCs/>
          <w:lang w:val="ru-RU"/>
        </w:rPr>
      </w:pPr>
    </w:p>
    <w:p w:rsidR="007A5A5F" w:rsidRDefault="007A5A5F" w:rsidP="0012154D">
      <w:pPr>
        <w:rPr>
          <w:rFonts w:ascii="Arial" w:hAnsi="Arial" w:cs="Arial"/>
          <w:b/>
          <w:bCs/>
          <w:lang w:val="ru-RU"/>
        </w:rPr>
      </w:pPr>
    </w:p>
    <w:p w:rsidR="007A5A5F" w:rsidRDefault="007A5A5F" w:rsidP="0012154D">
      <w:pPr>
        <w:rPr>
          <w:rFonts w:ascii="Arial" w:hAnsi="Arial" w:cs="Arial"/>
          <w:b/>
          <w:bCs/>
          <w:lang w:val="ru-RU"/>
        </w:rPr>
      </w:pPr>
    </w:p>
    <w:p w:rsidR="007A5A5F" w:rsidRDefault="007A5A5F" w:rsidP="0012154D">
      <w:pPr>
        <w:rPr>
          <w:rFonts w:ascii="Arial" w:hAnsi="Arial" w:cs="Arial"/>
          <w:b/>
          <w:bCs/>
          <w:lang w:val="ru-RU"/>
        </w:rPr>
      </w:pPr>
    </w:p>
    <w:p w:rsidR="007A5A5F" w:rsidRDefault="007A5A5F" w:rsidP="0012154D">
      <w:pPr>
        <w:rPr>
          <w:rFonts w:ascii="Arial" w:hAnsi="Arial" w:cs="Arial"/>
          <w:b/>
          <w:bCs/>
          <w:lang w:val="ru-RU"/>
        </w:rPr>
      </w:pPr>
    </w:p>
    <w:p w:rsidR="007A5A5F" w:rsidRDefault="007A5A5F" w:rsidP="0012154D">
      <w:pPr>
        <w:rPr>
          <w:rFonts w:ascii="Arial" w:hAnsi="Arial" w:cs="Arial"/>
          <w:b/>
          <w:bCs/>
          <w:lang w:val="ru-RU"/>
        </w:rPr>
      </w:pPr>
    </w:p>
    <w:p w:rsidR="007A5A5F" w:rsidRDefault="007A5A5F" w:rsidP="0012154D">
      <w:pPr>
        <w:rPr>
          <w:rFonts w:ascii="Arial" w:hAnsi="Arial" w:cs="Arial"/>
          <w:b/>
          <w:bCs/>
          <w:lang w:val="ru-RU"/>
        </w:rPr>
      </w:pPr>
    </w:p>
    <w:p w:rsidR="007A5A5F" w:rsidRDefault="007A5A5F" w:rsidP="0012154D">
      <w:pPr>
        <w:rPr>
          <w:rFonts w:ascii="Arial" w:hAnsi="Arial" w:cs="Arial"/>
          <w:b/>
          <w:bCs/>
          <w:lang w:val="ru-RU"/>
        </w:rPr>
      </w:pPr>
    </w:p>
    <w:p w:rsidR="007A5A5F" w:rsidRDefault="007A5A5F" w:rsidP="0012154D">
      <w:pPr>
        <w:rPr>
          <w:rFonts w:ascii="Arial" w:hAnsi="Arial" w:cs="Arial"/>
          <w:b/>
          <w:bCs/>
          <w:lang w:val="ru-RU"/>
        </w:rPr>
      </w:pPr>
    </w:p>
    <w:p w:rsidR="007A5A5F" w:rsidRDefault="007A5A5F" w:rsidP="0012154D">
      <w:pPr>
        <w:rPr>
          <w:rFonts w:ascii="Arial" w:hAnsi="Arial" w:cs="Arial"/>
          <w:b/>
          <w:bCs/>
          <w:lang w:val="ru-RU"/>
        </w:rPr>
      </w:pPr>
    </w:p>
    <w:p w:rsidR="007A5A5F" w:rsidRDefault="007A5A5F" w:rsidP="0012154D">
      <w:pPr>
        <w:rPr>
          <w:rFonts w:ascii="Arial" w:hAnsi="Arial" w:cs="Arial"/>
          <w:b/>
          <w:bCs/>
          <w:lang w:val="ru-RU"/>
        </w:rPr>
      </w:pPr>
    </w:p>
    <w:p w:rsidR="007A5A5F" w:rsidRDefault="007A5A5F" w:rsidP="0012154D">
      <w:pPr>
        <w:rPr>
          <w:rFonts w:ascii="Arial" w:hAnsi="Arial" w:cs="Arial"/>
          <w:b/>
          <w:bCs/>
          <w:lang w:val="ru-RU"/>
        </w:rPr>
      </w:pPr>
    </w:p>
    <w:p w:rsidR="007A5A5F" w:rsidRDefault="007A5A5F" w:rsidP="0012154D">
      <w:pPr>
        <w:rPr>
          <w:rFonts w:ascii="Arial" w:hAnsi="Arial" w:cs="Arial"/>
          <w:b/>
          <w:bCs/>
          <w:lang w:val="ru-RU"/>
        </w:rPr>
      </w:pPr>
    </w:p>
    <w:p w:rsidR="007A5A5F" w:rsidRDefault="007A5A5F" w:rsidP="0012154D">
      <w:pPr>
        <w:rPr>
          <w:rFonts w:ascii="Arial" w:hAnsi="Arial" w:cs="Arial"/>
          <w:b/>
          <w:bCs/>
          <w:lang w:val="ru-RU"/>
        </w:rPr>
      </w:pPr>
    </w:p>
    <w:p w:rsidR="007A5A5F" w:rsidRDefault="007A5A5F" w:rsidP="0012154D">
      <w:pPr>
        <w:rPr>
          <w:rFonts w:ascii="Arial" w:hAnsi="Arial" w:cs="Arial"/>
          <w:b/>
          <w:bCs/>
          <w:lang w:val="ru-RU"/>
        </w:rPr>
      </w:pPr>
    </w:p>
    <w:p w:rsidR="007A5A5F" w:rsidRDefault="007A5A5F" w:rsidP="0012154D">
      <w:pPr>
        <w:rPr>
          <w:rFonts w:ascii="Arial" w:hAnsi="Arial" w:cs="Arial"/>
          <w:b/>
          <w:bCs/>
          <w:lang w:val="ru-RU"/>
        </w:rPr>
      </w:pPr>
    </w:p>
    <w:p w:rsidR="007A5A5F" w:rsidRDefault="007A5A5F" w:rsidP="0012154D">
      <w:pPr>
        <w:rPr>
          <w:rFonts w:ascii="Arial" w:hAnsi="Arial" w:cs="Arial"/>
          <w:b/>
          <w:bCs/>
          <w:lang w:val="ru-RU"/>
        </w:rPr>
      </w:pPr>
    </w:p>
    <w:p w:rsidR="000E559A" w:rsidRDefault="000E559A" w:rsidP="0012154D">
      <w:pPr>
        <w:rPr>
          <w:rFonts w:ascii="Arial" w:hAnsi="Arial" w:cs="Arial"/>
          <w:b/>
          <w:bCs/>
          <w:lang w:val="ru-RU"/>
        </w:rPr>
      </w:pPr>
    </w:p>
    <w:p w:rsidR="000E559A" w:rsidRDefault="000E559A" w:rsidP="0012154D">
      <w:pPr>
        <w:rPr>
          <w:rFonts w:ascii="Arial" w:hAnsi="Arial" w:cs="Arial"/>
          <w:b/>
          <w:bCs/>
          <w:lang w:val="ru-RU"/>
        </w:rPr>
      </w:pPr>
    </w:p>
    <w:p w:rsidR="006D4BA0" w:rsidRDefault="006D4BA0">
      <w:pPr>
        <w:jc w:val="center"/>
        <w:rPr>
          <w:rFonts w:ascii="Arial" w:hAnsi="Arial" w:cs="Arial"/>
          <w:b/>
          <w:bCs/>
          <w:lang w:val="ru-RU"/>
        </w:rPr>
      </w:pPr>
    </w:p>
    <w:p w:rsidR="00221C6F" w:rsidRDefault="00221C6F">
      <w:pPr>
        <w:pStyle w:val="ListParagraph"/>
        <w:shd w:val="clear" w:color="auto" w:fill="C6D9F1"/>
        <w:ind w:left="360"/>
        <w:jc w:val="center"/>
        <w:rPr>
          <w:rFonts w:ascii="Arial" w:hAnsi="Arial" w:cs="Arial"/>
          <w:bCs/>
          <w:iCs/>
        </w:rPr>
      </w:pPr>
      <w:r w:rsidRPr="00B21BCC">
        <w:rPr>
          <w:rFonts w:ascii="Arial" w:hAnsi="Arial" w:cs="Arial"/>
          <w:b/>
          <w:bCs/>
          <w:i/>
          <w:iCs/>
          <w:lang w:val="ru-RU"/>
        </w:rPr>
        <w:lastRenderedPageBreak/>
        <w:t>3.</w:t>
      </w:r>
      <w:r>
        <w:rPr>
          <w:rFonts w:ascii="Arial" w:hAnsi="Arial" w:cs="Arial"/>
          <w:b/>
          <w:bCs/>
          <w:i/>
          <w:iCs/>
        </w:rPr>
        <w:t xml:space="preserve"> ОБРАЗАЦ ИЗЈАВЕ О ИСПУЊАВАЊУ УСЛОВА ИЗ ЧЛ. 75. И 76. ЗАКОНА</w:t>
      </w:r>
    </w:p>
    <w:p w:rsidR="00221C6F" w:rsidRDefault="00221C6F">
      <w:pPr>
        <w:pStyle w:val="ListParagraph"/>
        <w:shd w:val="clear" w:color="auto" w:fill="C6D9F1"/>
        <w:ind w:left="360"/>
        <w:jc w:val="center"/>
        <w:rPr>
          <w:rFonts w:ascii="Arial" w:hAnsi="Arial" w:cs="Arial"/>
          <w:bCs/>
          <w:iCs/>
        </w:rPr>
      </w:pPr>
    </w:p>
    <w:p w:rsidR="00221C6F" w:rsidRDefault="00221C6F">
      <w:pPr>
        <w:jc w:val="center"/>
        <w:rPr>
          <w:rFonts w:ascii="Arial" w:hAnsi="Arial" w:cs="Arial"/>
          <w:b/>
          <w:bCs/>
        </w:rPr>
      </w:pPr>
    </w:p>
    <w:p w:rsidR="00221C6F" w:rsidRPr="008E29E7" w:rsidRDefault="00221C6F">
      <w:pPr>
        <w:jc w:val="center"/>
        <w:rPr>
          <w:rFonts w:ascii="Arial" w:hAnsi="Arial" w:cs="Arial"/>
          <w:b/>
          <w:bCs/>
        </w:rPr>
      </w:pPr>
      <w:r>
        <w:rPr>
          <w:rFonts w:ascii="Arial" w:hAnsi="Arial" w:cs="Arial"/>
          <w:b/>
          <w:bCs/>
        </w:rPr>
        <w:t xml:space="preserve">ИЗЈАВА </w:t>
      </w:r>
      <w:r w:rsidR="008E29E7">
        <w:rPr>
          <w:rFonts w:ascii="Arial" w:hAnsi="Arial" w:cs="Arial"/>
          <w:b/>
          <w:bCs/>
        </w:rPr>
        <w:t>ПОНУЂАЧА</w:t>
      </w:r>
    </w:p>
    <w:p w:rsidR="00221C6F" w:rsidRDefault="00221C6F">
      <w:pPr>
        <w:jc w:val="center"/>
        <w:rPr>
          <w:rFonts w:ascii="Arial" w:hAnsi="Arial" w:cs="Arial"/>
          <w:b/>
          <w:bCs/>
        </w:rPr>
      </w:pPr>
      <w:r>
        <w:rPr>
          <w:rFonts w:ascii="Arial" w:hAnsi="Arial" w:cs="Arial"/>
          <w:b/>
          <w:bCs/>
        </w:rPr>
        <w:t>О ИСПУЊАВАЊУ УСЛОВА ИЗ ЧЛ. 75. И 76. ЗАКОНА У ПОСТУПКУ ЈАВНЕ</w:t>
      </w:r>
    </w:p>
    <w:p w:rsidR="00221C6F" w:rsidRDefault="00221C6F">
      <w:pPr>
        <w:jc w:val="center"/>
        <w:rPr>
          <w:rFonts w:ascii="Arial" w:hAnsi="Arial" w:cs="Arial"/>
          <w:b/>
          <w:bCs/>
        </w:rPr>
      </w:pPr>
      <w:r>
        <w:rPr>
          <w:rFonts w:ascii="Arial" w:hAnsi="Arial" w:cs="Arial"/>
          <w:b/>
          <w:bCs/>
        </w:rPr>
        <w:t>НАБАВКЕ МАЛЕ ВРЕДНОСТИ</w:t>
      </w:r>
    </w:p>
    <w:p w:rsidR="00221C6F" w:rsidRDefault="00221C6F">
      <w:pPr>
        <w:jc w:val="center"/>
        <w:rPr>
          <w:rFonts w:ascii="Arial" w:hAnsi="Arial" w:cs="Arial"/>
          <w:b/>
          <w:bCs/>
        </w:rPr>
      </w:pPr>
    </w:p>
    <w:p w:rsidR="00221C6F" w:rsidRDefault="00221C6F">
      <w:pPr>
        <w:jc w:val="center"/>
        <w:rPr>
          <w:rFonts w:ascii="Arial" w:hAnsi="Arial" w:cs="Arial"/>
          <w:b/>
          <w:bCs/>
          <w:lang w:val="sr-Cyrl-CS"/>
        </w:rPr>
      </w:pPr>
    </w:p>
    <w:p w:rsidR="004961DE" w:rsidRDefault="004961DE">
      <w:pPr>
        <w:jc w:val="center"/>
        <w:rPr>
          <w:rFonts w:ascii="Arial" w:hAnsi="Arial" w:cs="Arial"/>
          <w:b/>
          <w:bCs/>
          <w:lang w:val="sr-Cyrl-CS"/>
        </w:rPr>
      </w:pPr>
    </w:p>
    <w:p w:rsidR="004961DE" w:rsidRDefault="004961DE">
      <w:pPr>
        <w:jc w:val="center"/>
        <w:rPr>
          <w:rFonts w:ascii="Arial" w:hAnsi="Arial" w:cs="Arial"/>
          <w:b/>
          <w:bCs/>
          <w:lang w:val="sr-Cyrl-CS"/>
        </w:rPr>
      </w:pPr>
    </w:p>
    <w:p w:rsidR="004961DE" w:rsidRPr="004961DE" w:rsidRDefault="004961DE">
      <w:pPr>
        <w:jc w:val="center"/>
        <w:rPr>
          <w:rFonts w:ascii="Arial" w:hAnsi="Arial" w:cs="Arial"/>
          <w:b/>
          <w:bCs/>
          <w:lang w:val="sr-Cyrl-CS"/>
        </w:rPr>
      </w:pPr>
    </w:p>
    <w:p w:rsidR="00221C6F" w:rsidRDefault="00221C6F">
      <w:pPr>
        <w:jc w:val="both"/>
        <w:rPr>
          <w:rFonts w:ascii="Arial" w:hAnsi="Arial" w:cs="Arial"/>
        </w:rPr>
      </w:pPr>
      <w:r>
        <w:rPr>
          <w:rFonts w:ascii="Arial" w:hAnsi="Arial" w:cs="Arial"/>
        </w:rPr>
        <w:t xml:space="preserve">У складу са чланом 77. став 4. Закона, под пуном материјалном и кривичном одговорношћу, </w:t>
      </w:r>
      <w:r>
        <w:rPr>
          <w:rFonts w:ascii="Arial" w:hAnsi="Arial" w:cs="Arial"/>
          <w:lang w:val="sr-Cyrl-CS"/>
        </w:rPr>
        <w:t xml:space="preserve">као заступник понуђача, </w:t>
      </w:r>
      <w:r>
        <w:rPr>
          <w:rFonts w:ascii="Arial" w:hAnsi="Arial" w:cs="Arial"/>
        </w:rPr>
        <w:t>дајем следећу</w:t>
      </w:r>
    </w:p>
    <w:p w:rsidR="00221C6F" w:rsidRDefault="00221C6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221C6F" w:rsidRDefault="00221C6F">
      <w:pPr>
        <w:jc w:val="both"/>
        <w:rPr>
          <w:rFonts w:ascii="Arial" w:hAnsi="Arial" w:cs="Arial"/>
        </w:rPr>
      </w:pPr>
    </w:p>
    <w:p w:rsidR="00221C6F" w:rsidRDefault="00221C6F">
      <w:pPr>
        <w:jc w:val="center"/>
        <w:rPr>
          <w:rFonts w:ascii="Arial" w:hAnsi="Arial" w:cs="Arial"/>
          <w:b/>
        </w:rPr>
      </w:pPr>
      <w:r>
        <w:rPr>
          <w:rFonts w:ascii="Arial" w:hAnsi="Arial" w:cs="Arial"/>
          <w:b/>
        </w:rPr>
        <w:t>И З Ј А В У</w:t>
      </w:r>
    </w:p>
    <w:p w:rsidR="00221C6F" w:rsidRDefault="00221C6F">
      <w:pPr>
        <w:jc w:val="center"/>
        <w:rPr>
          <w:rFonts w:ascii="Arial" w:hAnsi="Arial" w:cs="Arial"/>
        </w:rPr>
      </w:pPr>
    </w:p>
    <w:p w:rsidR="00221C6F" w:rsidRDefault="00221C6F">
      <w:pPr>
        <w:jc w:val="both"/>
        <w:rPr>
          <w:rFonts w:ascii="Arial" w:hAnsi="Arial" w:cs="Arial"/>
          <w:iCs/>
          <w:lang w:val="sr-Cyrl-CS"/>
        </w:rPr>
      </w:pPr>
      <w:r>
        <w:rPr>
          <w:rFonts w:ascii="Arial" w:hAnsi="Arial" w:cs="Arial"/>
          <w:lang w:val="sr-Cyrl-CS"/>
        </w:rPr>
        <w:t>П</w:t>
      </w:r>
      <w:r>
        <w:rPr>
          <w:rFonts w:ascii="Arial" w:hAnsi="Arial" w:cs="Arial"/>
        </w:rPr>
        <w:t>онуђач</w:t>
      </w:r>
      <w:r w:rsidR="008E29E7">
        <w:rPr>
          <w:rFonts w:ascii="Arial" w:hAnsi="Arial" w:cs="Arial"/>
        </w:rPr>
        <w:t xml:space="preserve"> </w:t>
      </w:r>
      <w:r w:rsidR="008E29E7">
        <w:rPr>
          <w:rFonts w:ascii="Arial" w:hAnsi="Arial" w:cs="Arial"/>
          <w:i/>
        </w:rPr>
        <w:t xml:space="preserve"> ________</w:t>
      </w:r>
      <w:r w:rsidR="00C548CE">
        <w:rPr>
          <w:rFonts w:ascii="Arial" w:hAnsi="Arial" w:cs="Arial"/>
          <w:i/>
        </w:rPr>
        <w:t>_____________________________________</w:t>
      </w:r>
      <w:r w:rsidR="00F55891">
        <w:rPr>
          <w:rFonts w:ascii="Arial" w:hAnsi="Arial" w:cs="Arial"/>
          <w:i/>
          <w:lang w:val="sr-Cyrl-CS"/>
        </w:rPr>
        <w:t xml:space="preserve"> </w:t>
      </w:r>
      <w:r>
        <w:rPr>
          <w:rFonts w:ascii="Arial" w:hAnsi="Arial" w:cs="Arial"/>
        </w:rPr>
        <w:t>у поступку јавне набавке</w:t>
      </w:r>
      <w:r w:rsidR="00133282">
        <w:rPr>
          <w:rFonts w:ascii="Arial" w:hAnsi="Arial" w:cs="Arial"/>
          <w:lang w:val="sr-Cyrl-CS"/>
        </w:rPr>
        <w:t xml:space="preserve"> – </w:t>
      </w:r>
      <w:r w:rsidR="00133282" w:rsidRPr="00133282">
        <w:rPr>
          <w:rFonts w:ascii="Arial" w:hAnsi="Arial" w:cs="Arial"/>
          <w:b/>
          <w:lang w:val="sr-Cyrl-CS"/>
        </w:rPr>
        <w:t xml:space="preserve">Набавка </w:t>
      </w:r>
      <w:r w:rsidR="002A39F1">
        <w:rPr>
          <w:rFonts w:ascii="Arial" w:hAnsi="Arial" w:cs="Arial"/>
          <w:b/>
          <w:lang w:val="sr-Cyrl-CS"/>
        </w:rPr>
        <w:t>намирница за исхрану</w:t>
      </w:r>
      <w:r w:rsidR="00C66B86">
        <w:rPr>
          <w:rFonts w:ascii="Arial" w:hAnsi="Arial" w:cs="Arial"/>
          <w:b/>
          <w:lang w:val="sr-Cyrl-CS"/>
        </w:rPr>
        <w:t xml:space="preserve"> деце у ђачкој кухињи</w:t>
      </w:r>
      <w:r w:rsidR="002A39F1">
        <w:rPr>
          <w:rFonts w:ascii="Arial" w:hAnsi="Arial" w:cs="Arial"/>
          <w:b/>
          <w:lang w:val="sr-Cyrl-CS"/>
        </w:rPr>
        <w:t xml:space="preserve"> </w:t>
      </w:r>
      <w:r w:rsidR="000263B4">
        <w:rPr>
          <w:rFonts w:ascii="Arial" w:hAnsi="Arial" w:cs="Arial"/>
          <w:b/>
          <w:lang w:val="sr-Cyrl-CS"/>
        </w:rPr>
        <w:t xml:space="preserve"> за календарску 2015</w:t>
      </w:r>
      <w:r w:rsidR="00133282" w:rsidRPr="00133282">
        <w:rPr>
          <w:rFonts w:ascii="Arial" w:hAnsi="Arial" w:cs="Arial"/>
          <w:b/>
          <w:lang w:val="sr-Cyrl-CS"/>
        </w:rPr>
        <w:t>. годину</w:t>
      </w:r>
      <w:r>
        <w:rPr>
          <w:rFonts w:ascii="Arial" w:hAnsi="Arial" w:cs="Arial"/>
          <w:i/>
          <w:lang w:val="sr-Cyrl-CS"/>
        </w:rPr>
        <w:t xml:space="preserve"> </w:t>
      </w:r>
      <w:r>
        <w:rPr>
          <w:rFonts w:ascii="Arial" w:hAnsi="Arial" w:cs="Arial"/>
          <w:lang w:val="sr-Cyrl-CS"/>
        </w:rPr>
        <w:t>б</w:t>
      </w:r>
      <w:r w:rsidR="00F55891">
        <w:rPr>
          <w:rFonts w:ascii="Arial" w:hAnsi="Arial" w:cs="Arial"/>
        </w:rPr>
        <w:t>рој</w:t>
      </w:r>
      <w:r w:rsidR="00133282">
        <w:rPr>
          <w:rFonts w:ascii="Arial" w:hAnsi="Arial" w:cs="Arial"/>
          <w:lang w:val="sr-Cyrl-CS"/>
        </w:rPr>
        <w:t xml:space="preserve">: </w:t>
      </w:r>
      <w:r w:rsidR="0090712F">
        <w:rPr>
          <w:rFonts w:ascii="Arial" w:hAnsi="Arial" w:cs="Arial"/>
          <w:b/>
          <w:lang w:val="sr-Cyrl-CS"/>
        </w:rPr>
        <w:t>1/</w:t>
      </w:r>
      <w:r w:rsidR="000263B4">
        <w:rPr>
          <w:rFonts w:ascii="Arial" w:hAnsi="Arial" w:cs="Arial"/>
          <w:b/>
          <w:lang w:val="sr-Cyrl-CS"/>
        </w:rPr>
        <w:t>15</w:t>
      </w:r>
      <w:r>
        <w:rPr>
          <w:rFonts w:ascii="Arial" w:hAnsi="Arial" w:cs="Arial"/>
        </w:rPr>
        <w:t>, испуњава све услове из чл. 75. и 76. Закона,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221C6F" w:rsidRDefault="00221C6F">
      <w:pPr>
        <w:pStyle w:val="ListParagraph"/>
        <w:numPr>
          <w:ilvl w:val="0"/>
          <w:numId w:val="4"/>
        </w:numPr>
        <w:jc w:val="both"/>
        <w:rPr>
          <w:rFonts w:ascii="Arial" w:hAnsi="Arial" w:cs="Arial"/>
          <w:iCs/>
          <w:lang w:val="sr-Cyrl-CS"/>
        </w:rPr>
      </w:pPr>
      <w:r>
        <w:rPr>
          <w:rFonts w:ascii="Arial" w:hAnsi="Arial" w:cs="Arial"/>
          <w:iCs/>
          <w:lang w:val="sr-Cyrl-CS"/>
        </w:rPr>
        <w:t>Понуђач је р</w:t>
      </w:r>
      <w:r>
        <w:rPr>
          <w:rFonts w:ascii="Arial" w:hAnsi="Arial" w:cs="Arial"/>
          <w:iCs/>
        </w:rPr>
        <w:t>егистрован код надлежног органа, односно уписан у одговарајући регистар;</w:t>
      </w:r>
    </w:p>
    <w:p w:rsidR="00221C6F" w:rsidRDefault="00221C6F">
      <w:pPr>
        <w:pStyle w:val="ListParagraph"/>
        <w:numPr>
          <w:ilvl w:val="0"/>
          <w:numId w:val="4"/>
        </w:numPr>
        <w:jc w:val="both"/>
        <w:rPr>
          <w:rFonts w:ascii="Arial" w:hAnsi="Arial" w:cs="Arial"/>
          <w:bCs/>
          <w:iCs/>
          <w:lang w:val="sr-Cyrl-CS"/>
        </w:rPr>
      </w:pPr>
      <w:r>
        <w:rPr>
          <w:rFonts w:ascii="Arial" w:hAnsi="Arial" w:cs="Arial"/>
          <w:iCs/>
          <w:lang w:val="sr-Cyrl-CS"/>
        </w:rPr>
        <w:t xml:space="preserve">Понуђач и његов </w:t>
      </w:r>
      <w:r>
        <w:rPr>
          <w:rFonts w:ascii="Arial" w:hAnsi="Arial" w:cs="Arial"/>
          <w:iCs/>
        </w:rPr>
        <w:t xml:space="preserve">законски </w:t>
      </w:r>
      <w:r>
        <w:rPr>
          <w:rFonts w:ascii="Arial" w:hAnsi="Arial" w:cs="Arial"/>
        </w:rPr>
        <w:t>заступник нис</w:t>
      </w:r>
      <w:r>
        <w:rPr>
          <w:rFonts w:ascii="Arial" w:hAnsi="Arial" w:cs="Arial"/>
          <w:lang w:val="sr-Cyrl-CS"/>
        </w:rPr>
        <w:t>у</w:t>
      </w:r>
      <w:r>
        <w:rPr>
          <w:rFonts w:ascii="Arial" w:hAnsi="Arial" w:cs="Arial"/>
        </w:rPr>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Pr>
          <w:rFonts w:ascii="Arial" w:hAnsi="Arial" w:cs="Arial"/>
          <w:lang w:val="sr-Cyrl-CS"/>
        </w:rPr>
        <w:t>к</w:t>
      </w:r>
      <w:r>
        <w:rPr>
          <w:rFonts w:ascii="Arial" w:hAnsi="Arial" w:cs="Arial"/>
        </w:rPr>
        <w:t>ривично дело преваре;</w:t>
      </w:r>
    </w:p>
    <w:p w:rsidR="00221C6F" w:rsidRDefault="00221C6F">
      <w:pPr>
        <w:pStyle w:val="ListParagraph"/>
        <w:numPr>
          <w:ilvl w:val="0"/>
          <w:numId w:val="4"/>
        </w:numPr>
        <w:jc w:val="both"/>
        <w:rPr>
          <w:rFonts w:ascii="Arial" w:hAnsi="Arial" w:cs="Arial"/>
          <w:bCs/>
          <w:iCs/>
          <w:lang w:val="sr-Cyrl-CS"/>
        </w:rPr>
      </w:pPr>
      <w:r>
        <w:rPr>
          <w:rFonts w:ascii="Arial" w:hAnsi="Arial" w:cs="Arial"/>
          <w:bCs/>
          <w:iCs/>
          <w:lang w:val="sr-Cyrl-CS"/>
        </w:rPr>
        <w:t>Понуђачу н</w:t>
      </w:r>
      <w:r>
        <w:rPr>
          <w:rFonts w:ascii="Arial" w:hAnsi="Arial" w:cs="Arial"/>
          <w:bCs/>
          <w:iCs/>
        </w:rPr>
        <w:t>ије</w:t>
      </w:r>
      <w:r>
        <w:rPr>
          <w:rFonts w:ascii="Arial" w:hAnsi="Arial" w:cs="Arial"/>
        </w:rPr>
        <w:t xml:space="preserve"> изречена мера забране обављања делатности, која је на снази у време објаве позива за подношење понуде;</w:t>
      </w:r>
    </w:p>
    <w:p w:rsidR="00221C6F" w:rsidRDefault="00221C6F">
      <w:pPr>
        <w:pStyle w:val="ListParagraph"/>
        <w:numPr>
          <w:ilvl w:val="0"/>
          <w:numId w:val="4"/>
        </w:numPr>
        <w:jc w:val="both"/>
        <w:rPr>
          <w:rFonts w:ascii="Arial" w:hAnsi="Arial" w:cs="Arial"/>
          <w:color w:val="auto"/>
          <w:lang w:val="sr-Cyrl-CS"/>
        </w:rPr>
      </w:pPr>
      <w:r>
        <w:rPr>
          <w:rFonts w:ascii="Arial" w:hAnsi="Arial" w:cs="Arial"/>
          <w:bCs/>
          <w:iCs/>
          <w:lang w:val="sr-Cyrl-CS"/>
        </w:rPr>
        <w:t>Понуђач</w:t>
      </w:r>
      <w:r w:rsidR="008E29E7">
        <w:rPr>
          <w:rFonts w:ascii="Arial" w:hAnsi="Arial" w:cs="Arial"/>
          <w:bCs/>
          <w:iCs/>
          <w:lang w:val="sr-Cyrl-CS"/>
        </w:rPr>
        <w:t xml:space="preserve"> </w:t>
      </w:r>
      <w:r>
        <w:rPr>
          <w:rFonts w:ascii="Arial" w:hAnsi="Arial" w:cs="Arial"/>
          <w:bCs/>
          <w:iCs/>
          <w:lang w:val="sr-Cyrl-CS"/>
        </w:rPr>
        <w:t>је и</w:t>
      </w:r>
      <w:r>
        <w:rPr>
          <w:rFonts w:ascii="Arial" w:hAnsi="Arial" w:cs="Arial"/>
          <w:bCs/>
          <w:iCs/>
        </w:rPr>
        <w:t xml:space="preserve">змирио </w:t>
      </w:r>
      <w:r>
        <w:rPr>
          <w:rFonts w:ascii="Arial" w:hAnsi="Arial" w:cs="Arial"/>
        </w:rPr>
        <w:t>доспеле порезе, доприносе и друге јавне дажбине у складу са прописима Републике Србије (</w:t>
      </w:r>
      <w:r>
        <w:rPr>
          <w:rFonts w:ascii="Arial" w:hAnsi="Arial" w:cs="Arial"/>
          <w:i/>
        </w:rPr>
        <w:t>или стране државе када има седиште на њеној територији);</w:t>
      </w:r>
    </w:p>
    <w:p w:rsidR="00221C6F" w:rsidRDefault="00221C6F">
      <w:pPr>
        <w:pStyle w:val="ListParagraph"/>
        <w:numPr>
          <w:ilvl w:val="0"/>
          <w:numId w:val="4"/>
        </w:numPr>
        <w:jc w:val="both"/>
        <w:rPr>
          <w:rFonts w:ascii="Arial" w:hAnsi="Arial" w:cs="Arial"/>
          <w:iCs/>
        </w:rPr>
      </w:pPr>
      <w:r>
        <w:rPr>
          <w:rFonts w:ascii="Arial" w:hAnsi="Arial" w:cs="Arial"/>
          <w:color w:val="auto"/>
          <w:lang w:val="sr-Cyrl-CS"/>
        </w:rPr>
        <w:t>Понуђач је п</w:t>
      </w:r>
      <w:r>
        <w:rPr>
          <w:rFonts w:ascii="Arial" w:hAnsi="Arial" w:cs="Arial"/>
          <w:color w:val="auto"/>
        </w:rPr>
        <w:t xml:space="preserve">оштовао обавезе које произлазе из важећих прописа о заштити на раду, запошљавању и условима рада, заштити животне средине и гарантује да </w:t>
      </w:r>
      <w:r>
        <w:rPr>
          <w:rFonts w:ascii="Arial" w:hAnsi="Arial" w:cs="Arial"/>
          <w:color w:val="auto"/>
          <w:lang w:val="sr-Cyrl-CS"/>
        </w:rPr>
        <w:t>је</w:t>
      </w:r>
      <w:r>
        <w:rPr>
          <w:rFonts w:ascii="Arial" w:hAnsi="Arial" w:cs="Arial"/>
          <w:color w:val="auto"/>
        </w:rPr>
        <w:t xml:space="preserve"> ималац права интелектуалне својине;</w:t>
      </w:r>
    </w:p>
    <w:p w:rsidR="00221C6F" w:rsidRDefault="0042739E">
      <w:pPr>
        <w:pStyle w:val="ListParagraph"/>
        <w:numPr>
          <w:ilvl w:val="0"/>
          <w:numId w:val="4"/>
        </w:numPr>
        <w:jc w:val="both"/>
        <w:rPr>
          <w:rFonts w:ascii="Arial" w:hAnsi="Arial" w:cs="Arial"/>
          <w:i/>
          <w:lang w:val="sr-Cyrl-CS"/>
        </w:rPr>
      </w:pPr>
      <w:r>
        <w:rPr>
          <w:rFonts w:ascii="Arial" w:hAnsi="Arial" w:cs="Arial"/>
          <w:iCs/>
        </w:rPr>
        <w:t>Понуђач испуњава додатне услове</w:t>
      </w:r>
      <w:r w:rsidR="00133282">
        <w:rPr>
          <w:rFonts w:ascii="Arial" w:hAnsi="Arial" w:cs="Arial"/>
          <w:iCs/>
          <w:lang w:val="sr-Cyrl-CS"/>
        </w:rPr>
        <w:t>: достављаће потврду о здравственој исправности животних намирница уз сваку испоруку добара</w:t>
      </w:r>
    </w:p>
    <w:p w:rsidR="00221C6F" w:rsidRDefault="00221C6F">
      <w:pPr>
        <w:jc w:val="both"/>
        <w:rPr>
          <w:rFonts w:ascii="Arial" w:hAnsi="Arial" w:cs="Arial"/>
          <w:i/>
          <w:lang w:val="sr-Cyrl-CS"/>
        </w:rPr>
      </w:pPr>
    </w:p>
    <w:p w:rsidR="00221C6F" w:rsidRDefault="00221C6F">
      <w:pPr>
        <w:jc w:val="both"/>
        <w:rPr>
          <w:rFonts w:ascii="Arial" w:hAnsi="Arial" w:cs="Arial"/>
          <w:i/>
          <w:lang w:val="sr-Cyrl-CS"/>
        </w:rPr>
      </w:pPr>
    </w:p>
    <w:p w:rsidR="00221C6F" w:rsidRPr="00C672CF" w:rsidRDefault="00221C6F">
      <w:pPr>
        <w:rPr>
          <w:rFonts w:ascii="Arial" w:hAnsi="Arial" w:cs="Arial"/>
        </w:rPr>
      </w:pPr>
      <w:r>
        <w:rPr>
          <w:rFonts w:ascii="Arial" w:hAnsi="Arial" w:cs="Arial"/>
        </w:rPr>
        <w:t>Место:_____________</w:t>
      </w:r>
      <w:r w:rsidR="0011167D">
        <w:rPr>
          <w:rFonts w:ascii="Arial" w:hAnsi="Arial" w:cs="Arial"/>
          <w:lang w:val="sr-Cyrl-CS"/>
        </w:rPr>
        <w:t>______</w:t>
      </w:r>
      <w:r>
        <w:rPr>
          <w:rFonts w:ascii="Arial" w:hAnsi="Arial" w:cs="Arial"/>
        </w:rPr>
        <w:t xml:space="preserve">                                               </w:t>
      </w:r>
      <w:r w:rsidR="0011167D">
        <w:rPr>
          <w:rFonts w:ascii="Arial" w:hAnsi="Arial" w:cs="Arial"/>
        </w:rPr>
        <w:t xml:space="preserve">     </w:t>
      </w:r>
      <w:r>
        <w:rPr>
          <w:rFonts w:ascii="Arial" w:hAnsi="Arial" w:cs="Arial"/>
        </w:rPr>
        <w:t xml:space="preserve">  Понуђач</w:t>
      </w:r>
      <w:r w:rsidR="00C672CF">
        <w:rPr>
          <w:rFonts w:ascii="Arial" w:hAnsi="Arial" w:cs="Arial"/>
        </w:rPr>
        <w:t>:</w:t>
      </w:r>
    </w:p>
    <w:p w:rsidR="00221C6F" w:rsidRDefault="00221C6F">
      <w:pPr>
        <w:rPr>
          <w:rFonts w:ascii="Arial" w:hAnsi="Arial" w:cs="Arial"/>
          <w:b/>
          <w:bCs/>
          <w:i/>
          <w:color w:val="auto"/>
        </w:rPr>
      </w:pPr>
      <w:r>
        <w:rPr>
          <w:rFonts w:ascii="Arial" w:hAnsi="Arial" w:cs="Arial"/>
        </w:rPr>
        <w:t>Датум:_____________</w:t>
      </w:r>
      <w:r w:rsidR="0011167D">
        <w:rPr>
          <w:rFonts w:ascii="Arial" w:hAnsi="Arial" w:cs="Arial"/>
          <w:lang w:val="sr-Cyrl-CS"/>
        </w:rPr>
        <w:t>______</w:t>
      </w:r>
      <w:r w:rsidR="0011167D">
        <w:rPr>
          <w:rFonts w:ascii="Arial" w:hAnsi="Arial" w:cs="Arial"/>
        </w:rPr>
        <w:t xml:space="preserve">             </w:t>
      </w:r>
      <w:r>
        <w:rPr>
          <w:rFonts w:ascii="Arial" w:hAnsi="Arial" w:cs="Arial"/>
        </w:rPr>
        <w:t xml:space="preserve"> М.П.                     _____________________                                                        </w:t>
      </w:r>
    </w:p>
    <w:p w:rsidR="00221C6F" w:rsidRDefault="00221C6F">
      <w:pPr>
        <w:pStyle w:val="BodyText2"/>
        <w:spacing w:line="100" w:lineRule="atLeast"/>
        <w:jc w:val="both"/>
        <w:rPr>
          <w:rFonts w:ascii="Arial" w:hAnsi="Arial" w:cs="Arial"/>
          <w:b/>
          <w:bCs/>
          <w:i/>
          <w:color w:val="auto"/>
        </w:rPr>
      </w:pPr>
    </w:p>
    <w:p w:rsidR="0015104E" w:rsidRPr="00444BC8" w:rsidRDefault="0015104E" w:rsidP="0015104E">
      <w:pPr>
        <w:pStyle w:val="ListParagraph"/>
        <w:ind w:left="0"/>
        <w:jc w:val="both"/>
        <w:rPr>
          <w:rFonts w:ascii="Arial" w:hAnsi="Arial" w:cs="Arial"/>
          <w:bCs/>
          <w:i/>
          <w:iCs/>
          <w:color w:val="auto"/>
        </w:rPr>
      </w:pPr>
      <w:r w:rsidRPr="00444BC8">
        <w:rPr>
          <w:rFonts w:ascii="Arial" w:hAnsi="Arial" w:cs="Arial"/>
          <w:b/>
          <w:bCs/>
          <w:i/>
          <w:color w:val="auto"/>
        </w:rPr>
        <w:t>Напомена:</w:t>
      </w:r>
      <w:r w:rsidRPr="00444BC8">
        <w:rPr>
          <w:rFonts w:ascii="Arial" w:hAnsi="Arial" w:cs="Arial"/>
          <w:bCs/>
          <w:i/>
          <w:color w:val="auto"/>
        </w:rPr>
        <w:t xml:space="preserve"> </w:t>
      </w:r>
      <w:r w:rsidRPr="00444BC8">
        <w:rPr>
          <w:rFonts w:ascii="Arial" w:hAnsi="Arial" w:cs="Arial"/>
          <w:b/>
          <w:bCs/>
          <w:i/>
          <w:iCs/>
          <w:color w:val="auto"/>
          <w:u w:val="single"/>
        </w:rPr>
        <w:t>Уколико понуду подноси група понуђача,</w:t>
      </w:r>
      <w:r w:rsidRPr="00444BC8">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 </w:t>
      </w:r>
    </w:p>
    <w:p w:rsidR="008E29E7" w:rsidRDefault="008E29E7" w:rsidP="0015104E">
      <w:pPr>
        <w:pStyle w:val="ListParagraph"/>
        <w:ind w:left="0"/>
        <w:jc w:val="both"/>
        <w:rPr>
          <w:rFonts w:ascii="Arial" w:hAnsi="Arial" w:cs="Arial"/>
          <w:bCs/>
          <w:i/>
          <w:iCs/>
          <w:color w:val="FF0000"/>
        </w:rPr>
      </w:pPr>
    </w:p>
    <w:p w:rsidR="008E29E7" w:rsidRDefault="008E29E7" w:rsidP="0015104E">
      <w:pPr>
        <w:pStyle w:val="ListParagraph"/>
        <w:ind w:left="0"/>
        <w:jc w:val="both"/>
        <w:rPr>
          <w:rFonts w:ascii="Arial" w:hAnsi="Arial" w:cs="Arial"/>
          <w:bCs/>
          <w:i/>
          <w:iCs/>
          <w:color w:val="FF0000"/>
        </w:rPr>
      </w:pPr>
    </w:p>
    <w:p w:rsidR="004961DE" w:rsidRDefault="004961DE" w:rsidP="0015104E">
      <w:pPr>
        <w:pStyle w:val="ListParagraph"/>
        <w:ind w:left="0"/>
        <w:jc w:val="both"/>
        <w:rPr>
          <w:rFonts w:ascii="Arial" w:hAnsi="Arial" w:cs="Arial"/>
          <w:bCs/>
          <w:i/>
          <w:iCs/>
          <w:color w:val="FF0000"/>
          <w:lang w:val="sr-Cyrl-CS"/>
        </w:rPr>
      </w:pPr>
    </w:p>
    <w:p w:rsidR="004961DE" w:rsidRDefault="004961DE" w:rsidP="0015104E">
      <w:pPr>
        <w:pStyle w:val="ListParagraph"/>
        <w:ind w:left="0"/>
        <w:jc w:val="both"/>
        <w:rPr>
          <w:rFonts w:ascii="Arial" w:hAnsi="Arial" w:cs="Arial"/>
          <w:bCs/>
          <w:i/>
          <w:iCs/>
          <w:color w:val="FF0000"/>
          <w:lang w:val="sr-Cyrl-CS"/>
        </w:rPr>
      </w:pPr>
    </w:p>
    <w:p w:rsidR="004961DE" w:rsidRPr="004961DE" w:rsidRDefault="004961DE" w:rsidP="0015104E">
      <w:pPr>
        <w:pStyle w:val="ListParagraph"/>
        <w:ind w:left="0"/>
        <w:jc w:val="both"/>
        <w:rPr>
          <w:rFonts w:ascii="Arial" w:hAnsi="Arial" w:cs="Arial"/>
          <w:bCs/>
          <w:i/>
          <w:iCs/>
          <w:color w:val="FF0000"/>
          <w:lang w:val="sr-Cyrl-CS"/>
        </w:rPr>
      </w:pPr>
    </w:p>
    <w:p w:rsidR="000D735A" w:rsidRPr="000D735A" w:rsidRDefault="000D735A" w:rsidP="000D735A">
      <w:pPr>
        <w:jc w:val="center"/>
        <w:rPr>
          <w:rFonts w:ascii="Arial" w:hAnsi="Arial" w:cs="Arial"/>
          <w:b/>
          <w:bCs/>
        </w:rPr>
      </w:pPr>
      <w:r>
        <w:rPr>
          <w:rFonts w:ascii="Arial" w:hAnsi="Arial" w:cs="Arial"/>
          <w:b/>
          <w:bCs/>
        </w:rPr>
        <w:t>ИЗЈАВА ПОДИЗВОЂАЧА</w:t>
      </w:r>
    </w:p>
    <w:p w:rsidR="000D735A" w:rsidRDefault="000D735A" w:rsidP="000D735A">
      <w:pPr>
        <w:jc w:val="center"/>
        <w:rPr>
          <w:rFonts w:ascii="Arial" w:hAnsi="Arial" w:cs="Arial"/>
          <w:b/>
          <w:bCs/>
        </w:rPr>
      </w:pPr>
      <w:r>
        <w:rPr>
          <w:rFonts w:ascii="Arial" w:hAnsi="Arial" w:cs="Arial"/>
          <w:b/>
          <w:bCs/>
        </w:rPr>
        <w:t>О ИСПУЊАВАЊУ УСЛОВА ИЗ ЧЛ. 75. ЗАКОНА У ПОСТУПКУ ЈАВНЕ</w:t>
      </w:r>
    </w:p>
    <w:p w:rsidR="000D735A" w:rsidRDefault="000D735A" w:rsidP="000D735A">
      <w:pPr>
        <w:jc w:val="center"/>
        <w:rPr>
          <w:rFonts w:ascii="Arial" w:hAnsi="Arial" w:cs="Arial"/>
          <w:b/>
          <w:bCs/>
        </w:rPr>
      </w:pPr>
      <w:r>
        <w:rPr>
          <w:rFonts w:ascii="Arial" w:hAnsi="Arial" w:cs="Arial"/>
          <w:b/>
          <w:bCs/>
        </w:rPr>
        <w:t>НАБАВКЕ МАЛЕ ВРЕДНОСТИ</w:t>
      </w:r>
    </w:p>
    <w:p w:rsidR="000D735A" w:rsidRDefault="000D735A" w:rsidP="000D735A">
      <w:pPr>
        <w:jc w:val="center"/>
        <w:rPr>
          <w:rFonts w:ascii="Arial" w:hAnsi="Arial" w:cs="Arial"/>
          <w:b/>
          <w:bCs/>
        </w:rPr>
      </w:pPr>
    </w:p>
    <w:p w:rsidR="000D735A" w:rsidRDefault="000D735A" w:rsidP="000D735A">
      <w:pPr>
        <w:jc w:val="center"/>
        <w:rPr>
          <w:rFonts w:ascii="Arial" w:hAnsi="Arial" w:cs="Arial"/>
          <w:b/>
          <w:bCs/>
        </w:rPr>
      </w:pPr>
    </w:p>
    <w:p w:rsidR="000D735A" w:rsidRDefault="000D735A" w:rsidP="000D735A">
      <w:pPr>
        <w:jc w:val="both"/>
        <w:rPr>
          <w:rFonts w:ascii="Arial" w:hAnsi="Arial" w:cs="Arial"/>
        </w:rPr>
      </w:pPr>
      <w:r>
        <w:rPr>
          <w:rFonts w:ascii="Arial" w:hAnsi="Arial" w:cs="Arial"/>
        </w:rPr>
        <w:t xml:space="preserve">У складу са чланом 77. став 4. Закона, под пуном материјалном и кривичном одговорношћу, </w:t>
      </w:r>
      <w:r>
        <w:rPr>
          <w:rFonts w:ascii="Arial" w:hAnsi="Arial" w:cs="Arial"/>
          <w:lang w:val="sr-Cyrl-CS"/>
        </w:rPr>
        <w:t xml:space="preserve">као заступник </w:t>
      </w:r>
      <w:r w:rsidRPr="000D735A">
        <w:rPr>
          <w:rFonts w:ascii="Arial" w:hAnsi="Arial" w:cs="Arial"/>
          <w:lang w:val="sr-Cyrl-CS"/>
        </w:rPr>
        <w:t>подизвођача,</w:t>
      </w:r>
      <w:r>
        <w:rPr>
          <w:rFonts w:ascii="Arial" w:hAnsi="Arial" w:cs="Arial"/>
          <w:lang w:val="sr-Cyrl-CS"/>
        </w:rPr>
        <w:t xml:space="preserve"> </w:t>
      </w:r>
      <w:r>
        <w:rPr>
          <w:rFonts w:ascii="Arial" w:hAnsi="Arial" w:cs="Arial"/>
        </w:rPr>
        <w:t>дајем следећу</w:t>
      </w:r>
    </w:p>
    <w:p w:rsidR="000D735A" w:rsidRDefault="000D735A" w:rsidP="000D735A">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0D735A" w:rsidRDefault="000D735A" w:rsidP="000D735A">
      <w:pPr>
        <w:jc w:val="both"/>
        <w:rPr>
          <w:rFonts w:ascii="Arial" w:hAnsi="Arial" w:cs="Arial"/>
        </w:rPr>
      </w:pPr>
    </w:p>
    <w:p w:rsidR="000D735A" w:rsidRDefault="000D735A" w:rsidP="000D735A">
      <w:pPr>
        <w:jc w:val="center"/>
        <w:rPr>
          <w:rFonts w:ascii="Arial" w:hAnsi="Arial" w:cs="Arial"/>
          <w:b/>
        </w:rPr>
      </w:pPr>
      <w:r>
        <w:rPr>
          <w:rFonts w:ascii="Arial" w:hAnsi="Arial" w:cs="Arial"/>
          <w:b/>
        </w:rPr>
        <w:t>И З Ј А В У</w:t>
      </w:r>
    </w:p>
    <w:p w:rsidR="000D735A" w:rsidRDefault="000D735A" w:rsidP="000D735A">
      <w:pPr>
        <w:jc w:val="center"/>
        <w:rPr>
          <w:rFonts w:ascii="Arial" w:hAnsi="Arial" w:cs="Arial"/>
        </w:rPr>
      </w:pPr>
    </w:p>
    <w:p w:rsidR="000D735A" w:rsidRDefault="000D735A" w:rsidP="000D735A">
      <w:pPr>
        <w:jc w:val="both"/>
        <w:rPr>
          <w:rFonts w:ascii="Arial" w:hAnsi="Arial" w:cs="Arial"/>
          <w:iCs/>
          <w:lang w:val="sr-Cyrl-CS"/>
        </w:rPr>
      </w:pPr>
      <w:r w:rsidRPr="000D735A">
        <w:rPr>
          <w:rFonts w:ascii="Arial" w:hAnsi="Arial" w:cs="Arial"/>
        </w:rPr>
        <w:t>Подизвођач</w:t>
      </w:r>
      <w:r>
        <w:rPr>
          <w:rFonts w:ascii="Arial" w:hAnsi="Arial" w:cs="Arial"/>
          <w:i/>
        </w:rPr>
        <w:t>_____________________________________</w:t>
      </w:r>
      <w:r w:rsidR="00C672CF">
        <w:rPr>
          <w:rFonts w:ascii="Arial" w:hAnsi="Arial" w:cs="Arial"/>
        </w:rPr>
        <w:t>_______</w:t>
      </w:r>
      <w:r w:rsidR="00F55891">
        <w:rPr>
          <w:rFonts w:ascii="Arial" w:hAnsi="Arial" w:cs="Arial"/>
          <w:lang w:val="sr-Cyrl-CS"/>
        </w:rPr>
        <w:t xml:space="preserve"> </w:t>
      </w:r>
      <w:r>
        <w:rPr>
          <w:rFonts w:ascii="Arial" w:hAnsi="Arial" w:cs="Arial"/>
        </w:rPr>
        <w:t>у поступку јавне набавке</w:t>
      </w:r>
      <w:r w:rsidR="00133282">
        <w:rPr>
          <w:rFonts w:ascii="Arial" w:hAnsi="Arial" w:cs="Arial"/>
          <w:lang w:val="sr-Cyrl-CS"/>
        </w:rPr>
        <w:t xml:space="preserve">: </w:t>
      </w:r>
      <w:r w:rsidR="00133282" w:rsidRPr="00133282">
        <w:rPr>
          <w:rFonts w:ascii="Arial" w:hAnsi="Arial" w:cs="Arial"/>
          <w:b/>
          <w:lang w:val="sr-Cyrl-CS"/>
        </w:rPr>
        <w:t xml:space="preserve">Набавка </w:t>
      </w:r>
      <w:r w:rsidR="006C3C9F">
        <w:rPr>
          <w:rFonts w:ascii="Arial" w:hAnsi="Arial" w:cs="Arial"/>
          <w:b/>
          <w:lang w:val="sr-Cyrl-CS"/>
        </w:rPr>
        <w:t>намирница за исхрану деце у ђачкој кухињи</w:t>
      </w:r>
      <w:r w:rsidR="00133282" w:rsidRPr="00133282">
        <w:rPr>
          <w:rFonts w:ascii="Arial" w:hAnsi="Arial" w:cs="Arial"/>
          <w:b/>
          <w:lang w:val="sr-Cyrl-CS"/>
        </w:rPr>
        <w:t xml:space="preserve"> за календарску 201</w:t>
      </w:r>
      <w:r w:rsidR="000263B4">
        <w:rPr>
          <w:rFonts w:ascii="Arial" w:hAnsi="Arial" w:cs="Arial"/>
          <w:b/>
          <w:lang w:val="sr-Cyrl-CS"/>
        </w:rPr>
        <w:t>5</w:t>
      </w:r>
      <w:r w:rsidR="00133282" w:rsidRPr="00133282">
        <w:rPr>
          <w:rFonts w:ascii="Arial" w:hAnsi="Arial" w:cs="Arial"/>
          <w:b/>
          <w:lang w:val="sr-Cyrl-CS"/>
        </w:rPr>
        <w:t>. годину</w:t>
      </w:r>
      <w:r>
        <w:rPr>
          <w:rFonts w:ascii="Arial" w:hAnsi="Arial" w:cs="Arial"/>
          <w:i/>
          <w:lang w:val="sr-Cyrl-CS"/>
        </w:rPr>
        <w:t xml:space="preserve"> </w:t>
      </w:r>
      <w:r>
        <w:rPr>
          <w:rFonts w:ascii="Arial" w:hAnsi="Arial" w:cs="Arial"/>
          <w:lang w:val="sr-Cyrl-CS"/>
        </w:rPr>
        <w:t>б</w:t>
      </w:r>
      <w:r>
        <w:rPr>
          <w:rFonts w:ascii="Arial" w:hAnsi="Arial" w:cs="Arial"/>
        </w:rPr>
        <w:t>рој</w:t>
      </w:r>
      <w:r w:rsidR="00133282">
        <w:rPr>
          <w:rFonts w:ascii="Arial" w:hAnsi="Arial" w:cs="Arial"/>
          <w:lang w:val="sr-Cyrl-CS"/>
        </w:rPr>
        <w:t xml:space="preserve">: </w:t>
      </w:r>
      <w:r w:rsidR="000B4060">
        <w:rPr>
          <w:rFonts w:ascii="Arial" w:hAnsi="Arial" w:cs="Arial"/>
          <w:b/>
          <w:lang w:val="sr-Cyrl-CS"/>
        </w:rPr>
        <w:t>1</w:t>
      </w:r>
      <w:r w:rsidR="00133282" w:rsidRPr="00133282">
        <w:rPr>
          <w:rFonts w:ascii="Arial" w:hAnsi="Arial" w:cs="Arial"/>
          <w:b/>
          <w:lang w:val="sr-Cyrl-CS"/>
        </w:rPr>
        <w:t>/</w:t>
      </w:r>
      <w:r w:rsidR="000263B4">
        <w:rPr>
          <w:rFonts w:ascii="Arial" w:hAnsi="Arial" w:cs="Arial"/>
          <w:b/>
          <w:lang w:val="sr-Cyrl-CS"/>
        </w:rPr>
        <w:t>15</w:t>
      </w:r>
      <w:r>
        <w:rPr>
          <w:rFonts w:ascii="Arial" w:hAnsi="Arial" w:cs="Arial"/>
        </w:rPr>
        <w:t>, испуњава све услове из чл. 75. Закона,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0D735A" w:rsidRDefault="000D735A" w:rsidP="000D735A">
      <w:pPr>
        <w:pStyle w:val="ListParagraph"/>
        <w:numPr>
          <w:ilvl w:val="0"/>
          <w:numId w:val="12"/>
        </w:numPr>
        <w:jc w:val="both"/>
        <w:rPr>
          <w:rFonts w:ascii="Arial" w:hAnsi="Arial" w:cs="Arial"/>
          <w:iCs/>
          <w:lang w:val="sr-Cyrl-CS"/>
        </w:rPr>
      </w:pPr>
      <w:r>
        <w:rPr>
          <w:rFonts w:ascii="Arial" w:hAnsi="Arial" w:cs="Arial"/>
          <w:iCs/>
          <w:lang w:val="sr-Cyrl-CS"/>
        </w:rPr>
        <w:t>П</w:t>
      </w:r>
      <w:r w:rsidRPr="000D735A">
        <w:rPr>
          <w:rFonts w:ascii="Arial" w:hAnsi="Arial" w:cs="Arial"/>
          <w:iCs/>
          <w:lang w:val="sr-Cyrl-CS"/>
        </w:rPr>
        <w:t>одизвођач</w:t>
      </w:r>
      <w:r>
        <w:rPr>
          <w:rFonts w:ascii="Arial" w:hAnsi="Arial" w:cs="Arial"/>
          <w:iCs/>
          <w:lang w:val="sr-Cyrl-CS"/>
        </w:rPr>
        <w:t xml:space="preserve"> је р</w:t>
      </w:r>
      <w:r>
        <w:rPr>
          <w:rFonts w:ascii="Arial" w:hAnsi="Arial" w:cs="Arial"/>
          <w:iCs/>
        </w:rPr>
        <w:t>егистрован код надлежног органа, односно уписан у одговарајући регистар;</w:t>
      </w:r>
    </w:p>
    <w:p w:rsidR="000D735A" w:rsidRDefault="000D735A" w:rsidP="000D735A">
      <w:pPr>
        <w:pStyle w:val="ListParagraph"/>
        <w:numPr>
          <w:ilvl w:val="0"/>
          <w:numId w:val="12"/>
        </w:numPr>
        <w:jc w:val="both"/>
        <w:rPr>
          <w:rFonts w:ascii="Arial" w:hAnsi="Arial" w:cs="Arial"/>
          <w:bCs/>
          <w:iCs/>
          <w:lang w:val="sr-Cyrl-CS"/>
        </w:rPr>
      </w:pPr>
      <w:r>
        <w:rPr>
          <w:rFonts w:ascii="Arial" w:hAnsi="Arial" w:cs="Arial"/>
          <w:iCs/>
          <w:lang w:val="sr-Cyrl-CS"/>
        </w:rPr>
        <w:t>П</w:t>
      </w:r>
      <w:r w:rsidRPr="000D735A">
        <w:rPr>
          <w:rFonts w:ascii="Arial" w:hAnsi="Arial" w:cs="Arial"/>
          <w:lang w:val="sr-Cyrl-CS"/>
        </w:rPr>
        <w:t>одизвођач</w:t>
      </w:r>
      <w:r w:rsidRPr="000D735A">
        <w:rPr>
          <w:rFonts w:ascii="Arial" w:hAnsi="Arial" w:cs="Arial"/>
          <w:iCs/>
          <w:lang w:val="sr-Cyrl-CS"/>
        </w:rPr>
        <w:t xml:space="preserve"> </w:t>
      </w:r>
      <w:r>
        <w:rPr>
          <w:rFonts w:ascii="Arial" w:hAnsi="Arial" w:cs="Arial"/>
          <w:iCs/>
          <w:lang w:val="sr-Cyrl-CS"/>
        </w:rPr>
        <w:t xml:space="preserve">и његов </w:t>
      </w:r>
      <w:r>
        <w:rPr>
          <w:rFonts w:ascii="Arial" w:hAnsi="Arial" w:cs="Arial"/>
          <w:iCs/>
        </w:rPr>
        <w:t xml:space="preserve">законски </w:t>
      </w:r>
      <w:r>
        <w:rPr>
          <w:rFonts w:ascii="Arial" w:hAnsi="Arial" w:cs="Arial"/>
        </w:rPr>
        <w:t>заступник нис</w:t>
      </w:r>
      <w:r>
        <w:rPr>
          <w:rFonts w:ascii="Arial" w:hAnsi="Arial" w:cs="Arial"/>
          <w:lang w:val="sr-Cyrl-CS"/>
        </w:rPr>
        <w:t>у</w:t>
      </w:r>
      <w:r>
        <w:rPr>
          <w:rFonts w:ascii="Arial" w:hAnsi="Arial" w:cs="Arial"/>
        </w:rPr>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Pr>
          <w:rFonts w:ascii="Arial" w:hAnsi="Arial" w:cs="Arial"/>
          <w:lang w:val="sr-Cyrl-CS"/>
        </w:rPr>
        <w:t>к</w:t>
      </w:r>
      <w:r>
        <w:rPr>
          <w:rFonts w:ascii="Arial" w:hAnsi="Arial" w:cs="Arial"/>
        </w:rPr>
        <w:t>ривично дело преваре;</w:t>
      </w:r>
    </w:p>
    <w:p w:rsidR="000D735A" w:rsidRDefault="000D735A" w:rsidP="000D735A">
      <w:pPr>
        <w:pStyle w:val="ListParagraph"/>
        <w:numPr>
          <w:ilvl w:val="0"/>
          <w:numId w:val="12"/>
        </w:numPr>
        <w:jc w:val="both"/>
        <w:rPr>
          <w:rFonts w:ascii="Arial" w:hAnsi="Arial" w:cs="Arial"/>
          <w:bCs/>
          <w:iCs/>
          <w:lang w:val="sr-Cyrl-CS"/>
        </w:rPr>
      </w:pPr>
      <w:r w:rsidRPr="000D735A">
        <w:rPr>
          <w:rFonts w:ascii="Arial" w:hAnsi="Arial" w:cs="Arial"/>
          <w:bCs/>
          <w:iCs/>
          <w:lang w:val="sr-Cyrl-CS"/>
        </w:rPr>
        <w:t>П</w:t>
      </w:r>
      <w:r w:rsidRPr="000D735A">
        <w:rPr>
          <w:rFonts w:ascii="Arial" w:hAnsi="Arial" w:cs="Arial"/>
          <w:lang w:val="sr-Cyrl-CS"/>
        </w:rPr>
        <w:t>одизвођачу</w:t>
      </w:r>
      <w:r w:rsidRPr="000D735A">
        <w:rPr>
          <w:rFonts w:ascii="Arial" w:hAnsi="Arial" w:cs="Arial"/>
          <w:bCs/>
          <w:iCs/>
          <w:lang w:val="sr-Cyrl-CS"/>
        </w:rPr>
        <w:t xml:space="preserve"> </w:t>
      </w:r>
      <w:r>
        <w:rPr>
          <w:rFonts w:ascii="Arial" w:hAnsi="Arial" w:cs="Arial"/>
          <w:bCs/>
          <w:iCs/>
          <w:lang w:val="sr-Cyrl-CS"/>
        </w:rPr>
        <w:t>н</w:t>
      </w:r>
      <w:r>
        <w:rPr>
          <w:rFonts w:ascii="Arial" w:hAnsi="Arial" w:cs="Arial"/>
          <w:bCs/>
          <w:iCs/>
        </w:rPr>
        <w:t>ије</w:t>
      </w:r>
      <w:r>
        <w:rPr>
          <w:rFonts w:ascii="Arial" w:hAnsi="Arial" w:cs="Arial"/>
        </w:rPr>
        <w:t xml:space="preserve"> изречена мера забране обављања делатности, која је на снази у време објаве позива за подношење понуде;</w:t>
      </w:r>
    </w:p>
    <w:p w:rsidR="000D735A" w:rsidRDefault="000D735A" w:rsidP="000D735A">
      <w:pPr>
        <w:pStyle w:val="ListParagraph"/>
        <w:numPr>
          <w:ilvl w:val="0"/>
          <w:numId w:val="12"/>
        </w:numPr>
        <w:jc w:val="both"/>
        <w:rPr>
          <w:rFonts w:ascii="Arial" w:hAnsi="Arial" w:cs="Arial"/>
          <w:color w:val="auto"/>
          <w:lang w:val="sr-Cyrl-CS"/>
        </w:rPr>
      </w:pPr>
      <w:r>
        <w:rPr>
          <w:rFonts w:ascii="Arial" w:hAnsi="Arial" w:cs="Arial"/>
          <w:bCs/>
          <w:iCs/>
          <w:lang w:val="sr-Cyrl-CS"/>
        </w:rPr>
        <w:t>Подизвођач је и</w:t>
      </w:r>
      <w:r>
        <w:rPr>
          <w:rFonts w:ascii="Arial" w:hAnsi="Arial" w:cs="Arial"/>
          <w:bCs/>
          <w:iCs/>
        </w:rPr>
        <w:t xml:space="preserve">змирио </w:t>
      </w:r>
      <w:r>
        <w:rPr>
          <w:rFonts w:ascii="Arial" w:hAnsi="Arial" w:cs="Arial"/>
        </w:rPr>
        <w:t>доспеле порезе, доприносе и друге јавне дажбине у складу са прописима Републике Србије (</w:t>
      </w:r>
      <w:r>
        <w:rPr>
          <w:rFonts w:ascii="Arial" w:hAnsi="Arial" w:cs="Arial"/>
          <w:i/>
        </w:rPr>
        <w:t>или стране државе када има седиште на њеној територији)</w:t>
      </w:r>
      <w:r w:rsidR="009115FA">
        <w:rPr>
          <w:rFonts w:ascii="Arial" w:hAnsi="Arial" w:cs="Arial"/>
          <w:i/>
          <w:lang w:val="sr-Cyrl-CS"/>
        </w:rPr>
        <w:t>.</w:t>
      </w:r>
    </w:p>
    <w:p w:rsidR="000D735A" w:rsidRDefault="000D735A" w:rsidP="000D735A">
      <w:pPr>
        <w:jc w:val="both"/>
        <w:rPr>
          <w:rFonts w:ascii="Arial" w:hAnsi="Arial" w:cs="Arial"/>
          <w:i/>
          <w:lang w:val="sr-Cyrl-CS"/>
        </w:rPr>
      </w:pPr>
    </w:p>
    <w:p w:rsidR="000D735A" w:rsidRDefault="000D735A" w:rsidP="000D735A">
      <w:pPr>
        <w:jc w:val="both"/>
        <w:rPr>
          <w:rFonts w:ascii="Arial" w:hAnsi="Arial" w:cs="Arial"/>
          <w:i/>
          <w:lang w:val="sr-Cyrl-CS"/>
        </w:rPr>
      </w:pPr>
    </w:p>
    <w:p w:rsidR="000D735A" w:rsidRDefault="000D735A" w:rsidP="000D735A">
      <w:pPr>
        <w:rPr>
          <w:rFonts w:ascii="Arial" w:hAnsi="Arial" w:cs="Arial"/>
        </w:rPr>
      </w:pPr>
      <w:r>
        <w:rPr>
          <w:rFonts w:ascii="Arial" w:hAnsi="Arial" w:cs="Arial"/>
        </w:rPr>
        <w:t>Место:_____________                                                            П</w:t>
      </w:r>
      <w:r>
        <w:rPr>
          <w:rFonts w:ascii="Arial" w:hAnsi="Arial" w:cs="Arial"/>
          <w:i/>
        </w:rPr>
        <w:t>одизвођач</w:t>
      </w:r>
      <w:r>
        <w:rPr>
          <w:rFonts w:ascii="Arial" w:hAnsi="Arial" w:cs="Arial"/>
        </w:rPr>
        <w:t>:</w:t>
      </w:r>
    </w:p>
    <w:p w:rsidR="000D735A" w:rsidRDefault="000D735A" w:rsidP="000D735A">
      <w:pPr>
        <w:rPr>
          <w:rFonts w:ascii="Arial" w:hAnsi="Arial" w:cs="Arial"/>
          <w:b/>
          <w:bCs/>
          <w:i/>
          <w:color w:val="auto"/>
        </w:rPr>
      </w:pPr>
      <w:r>
        <w:rPr>
          <w:rFonts w:ascii="Arial" w:hAnsi="Arial" w:cs="Arial"/>
        </w:rPr>
        <w:t xml:space="preserve">Датум:_____________                         М.П.                     _____________________                                                        </w:t>
      </w:r>
    </w:p>
    <w:p w:rsidR="000D735A" w:rsidRDefault="000D735A" w:rsidP="000D735A">
      <w:pPr>
        <w:pStyle w:val="BodyText2"/>
        <w:spacing w:line="100" w:lineRule="atLeast"/>
        <w:jc w:val="both"/>
        <w:rPr>
          <w:rFonts w:ascii="Arial" w:hAnsi="Arial" w:cs="Arial"/>
          <w:b/>
          <w:bCs/>
          <w:i/>
          <w:color w:val="auto"/>
        </w:rPr>
      </w:pPr>
    </w:p>
    <w:p w:rsidR="000D735A" w:rsidRPr="00444BC8" w:rsidRDefault="000D735A" w:rsidP="000D735A">
      <w:pPr>
        <w:pStyle w:val="ListParagraph"/>
        <w:ind w:left="0"/>
        <w:jc w:val="both"/>
        <w:rPr>
          <w:rFonts w:ascii="Arial" w:hAnsi="Arial" w:cs="Arial"/>
          <w:bCs/>
          <w:i/>
          <w:iCs/>
          <w:color w:val="auto"/>
          <w:lang w:val="sr-Cyrl-CS"/>
        </w:rPr>
      </w:pP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0D735A" w:rsidRPr="00444BC8" w:rsidRDefault="000D735A" w:rsidP="000D735A">
      <w:pPr>
        <w:pStyle w:val="BodyText2"/>
        <w:spacing w:line="100" w:lineRule="atLeast"/>
        <w:jc w:val="both"/>
        <w:rPr>
          <w:rFonts w:ascii="Arial" w:hAnsi="Arial" w:cs="Arial"/>
          <w:b/>
          <w:bCs/>
          <w:i/>
          <w:color w:val="auto"/>
        </w:rPr>
      </w:pPr>
    </w:p>
    <w:p w:rsidR="000D735A" w:rsidRDefault="000D735A" w:rsidP="000D735A">
      <w:pPr>
        <w:pStyle w:val="BodyText2"/>
        <w:spacing w:line="100" w:lineRule="atLeast"/>
        <w:jc w:val="both"/>
        <w:rPr>
          <w:rFonts w:ascii="Arial" w:hAnsi="Arial" w:cs="Arial"/>
          <w:b/>
          <w:bCs/>
          <w:i/>
          <w:color w:val="auto"/>
        </w:rPr>
      </w:pPr>
    </w:p>
    <w:p w:rsidR="000D735A" w:rsidRDefault="000D735A" w:rsidP="000D735A">
      <w:pPr>
        <w:pStyle w:val="BodyText2"/>
        <w:spacing w:line="100" w:lineRule="atLeast"/>
        <w:jc w:val="both"/>
        <w:rPr>
          <w:rFonts w:ascii="Arial" w:hAnsi="Arial" w:cs="Arial"/>
          <w:b/>
          <w:bCs/>
          <w:i/>
          <w:color w:val="auto"/>
        </w:rPr>
      </w:pPr>
    </w:p>
    <w:p w:rsidR="000D735A" w:rsidRDefault="000D735A" w:rsidP="000D735A">
      <w:pPr>
        <w:pStyle w:val="BodyText2"/>
        <w:spacing w:line="100" w:lineRule="atLeast"/>
        <w:jc w:val="both"/>
        <w:rPr>
          <w:rFonts w:ascii="Arial" w:hAnsi="Arial" w:cs="Arial"/>
          <w:b/>
          <w:bCs/>
          <w:i/>
          <w:color w:val="auto"/>
        </w:rPr>
      </w:pPr>
    </w:p>
    <w:p w:rsidR="000D735A" w:rsidRPr="000A0EB5" w:rsidRDefault="000D735A" w:rsidP="000D735A">
      <w:pPr>
        <w:pStyle w:val="BodyText2"/>
        <w:spacing w:line="100" w:lineRule="atLeast"/>
        <w:jc w:val="both"/>
        <w:rPr>
          <w:rFonts w:ascii="Arial" w:hAnsi="Arial" w:cs="Arial"/>
          <w:b/>
          <w:bCs/>
          <w:i/>
          <w:color w:val="auto"/>
          <w:lang w:val="ru-RU"/>
        </w:rPr>
      </w:pPr>
    </w:p>
    <w:p w:rsidR="00187B7C" w:rsidRPr="000A0EB5" w:rsidRDefault="00187B7C" w:rsidP="000D735A">
      <w:pPr>
        <w:pStyle w:val="BodyText2"/>
        <w:spacing w:line="100" w:lineRule="atLeast"/>
        <w:jc w:val="both"/>
        <w:rPr>
          <w:rFonts w:ascii="Arial" w:hAnsi="Arial" w:cs="Arial"/>
          <w:b/>
          <w:bCs/>
          <w:i/>
          <w:color w:val="auto"/>
          <w:lang w:val="ru-RU"/>
        </w:rPr>
      </w:pPr>
    </w:p>
    <w:p w:rsidR="00187B7C" w:rsidRDefault="00187B7C" w:rsidP="000D735A">
      <w:pPr>
        <w:pStyle w:val="BodyText2"/>
        <w:spacing w:line="100" w:lineRule="atLeast"/>
        <w:jc w:val="both"/>
        <w:rPr>
          <w:rFonts w:ascii="Arial" w:hAnsi="Arial" w:cs="Arial"/>
          <w:b/>
          <w:bCs/>
          <w:i/>
          <w:color w:val="auto"/>
        </w:rPr>
      </w:pPr>
    </w:p>
    <w:p w:rsidR="003E45C9" w:rsidRPr="003E45C9" w:rsidRDefault="003E45C9" w:rsidP="000D735A">
      <w:pPr>
        <w:pStyle w:val="BodyText2"/>
        <w:spacing w:line="100" w:lineRule="atLeast"/>
        <w:jc w:val="both"/>
        <w:rPr>
          <w:rFonts w:ascii="Arial" w:hAnsi="Arial" w:cs="Arial"/>
          <w:b/>
          <w:bCs/>
          <w:i/>
          <w:color w:val="auto"/>
        </w:rPr>
      </w:pPr>
    </w:p>
    <w:p w:rsidR="000D735A" w:rsidRDefault="000D735A" w:rsidP="000D735A">
      <w:pPr>
        <w:pStyle w:val="BodyText2"/>
        <w:spacing w:line="100" w:lineRule="atLeast"/>
        <w:jc w:val="both"/>
        <w:rPr>
          <w:rFonts w:ascii="Arial" w:hAnsi="Arial" w:cs="Arial"/>
          <w:b/>
          <w:bCs/>
          <w:i/>
          <w:color w:val="auto"/>
        </w:rPr>
      </w:pPr>
    </w:p>
    <w:p w:rsidR="00233F40" w:rsidRDefault="00233F40">
      <w:pPr>
        <w:pStyle w:val="BodyText2"/>
        <w:spacing w:line="100" w:lineRule="atLeast"/>
        <w:jc w:val="both"/>
        <w:rPr>
          <w:rFonts w:ascii="Arial" w:hAnsi="Arial" w:cs="Arial"/>
          <w:b/>
          <w:bCs/>
          <w:i/>
          <w:color w:val="auto"/>
        </w:rPr>
      </w:pPr>
    </w:p>
    <w:p w:rsidR="00221C6F" w:rsidRDefault="00F15695">
      <w:pPr>
        <w:shd w:val="clear" w:color="auto" w:fill="C6D9F1"/>
        <w:jc w:val="center"/>
        <w:rPr>
          <w:rFonts w:ascii="Arial" w:hAnsi="Arial" w:cs="Arial"/>
          <w:b/>
          <w:bCs/>
          <w:i/>
          <w:iCs/>
          <w:sz w:val="28"/>
          <w:szCs w:val="28"/>
        </w:rPr>
      </w:pPr>
      <w:r>
        <w:rPr>
          <w:rFonts w:ascii="Arial" w:hAnsi="Arial" w:cs="Arial"/>
          <w:b/>
          <w:bCs/>
          <w:i/>
          <w:iCs/>
          <w:sz w:val="28"/>
          <w:szCs w:val="28"/>
        </w:rPr>
        <w:lastRenderedPageBreak/>
        <w:t>V</w:t>
      </w:r>
      <w:r w:rsidR="00221C6F">
        <w:rPr>
          <w:rFonts w:ascii="Arial" w:hAnsi="Arial" w:cs="Arial"/>
          <w:b/>
          <w:bCs/>
          <w:i/>
          <w:iCs/>
          <w:sz w:val="28"/>
          <w:szCs w:val="28"/>
        </w:rPr>
        <w:t xml:space="preserve"> УПУТСТВО ПОНУЂАЧИМА КАКО ДА САЧИНЕ ПОНУДУ</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b/>
          <w:bCs/>
          <w:i/>
          <w:iCs/>
        </w:rPr>
      </w:pPr>
      <w:r>
        <w:rPr>
          <w:rFonts w:ascii="Arial" w:hAnsi="Arial" w:cs="Arial"/>
          <w:b/>
          <w:bCs/>
          <w:i/>
          <w:iCs/>
        </w:rPr>
        <w:t>1. ПОДАЦИ О ЈЕЗИКУ НА КОЈЕМ ПОНУДА МОРА ДА БУДЕ САСТАВЉЕНА</w:t>
      </w:r>
    </w:p>
    <w:p w:rsidR="00221C6F" w:rsidRDefault="00221C6F">
      <w:pPr>
        <w:jc w:val="both"/>
        <w:rPr>
          <w:rFonts w:ascii="Arial" w:hAnsi="Arial" w:cs="Arial"/>
          <w:b/>
          <w:bCs/>
          <w:i/>
          <w:iCs/>
        </w:rPr>
      </w:pPr>
    </w:p>
    <w:p w:rsidR="00221C6F" w:rsidRDefault="00221C6F">
      <w:pPr>
        <w:jc w:val="both"/>
        <w:rPr>
          <w:rFonts w:ascii="Arial" w:hAnsi="Arial" w:cs="Arial"/>
          <w:b/>
          <w:bCs/>
          <w:i/>
          <w:iCs/>
        </w:rPr>
      </w:pPr>
      <w:r>
        <w:rPr>
          <w:rFonts w:ascii="Arial" w:hAnsi="Arial" w:cs="Arial"/>
        </w:rPr>
        <w:t>Понуђач подноси понуду на српском језику.</w:t>
      </w:r>
    </w:p>
    <w:p w:rsidR="00221C6F" w:rsidRPr="004961DE" w:rsidRDefault="00221C6F">
      <w:pPr>
        <w:jc w:val="both"/>
        <w:rPr>
          <w:lang w:val="sr-Cyrl-CS"/>
        </w:rPr>
      </w:pPr>
    </w:p>
    <w:p w:rsidR="00221C6F" w:rsidRDefault="00221C6F">
      <w:pPr>
        <w:jc w:val="both"/>
        <w:rPr>
          <w:rFonts w:ascii="Arial" w:eastAsia="TimesNewRomanPSMT" w:hAnsi="Arial" w:cs="Arial"/>
          <w:bCs/>
        </w:rPr>
      </w:pPr>
      <w:r>
        <w:rPr>
          <w:rFonts w:ascii="Arial" w:hAnsi="Arial" w:cs="Arial"/>
          <w:b/>
          <w:bCs/>
          <w:i/>
          <w:iCs/>
        </w:rPr>
        <w:t>2. НАЧИН НА КОЈИ ПОНУДА МОРА ДА БУДЕ САЧИЊЕНА</w:t>
      </w:r>
    </w:p>
    <w:p w:rsidR="00221C6F" w:rsidRDefault="00221C6F">
      <w:pPr>
        <w:jc w:val="both"/>
        <w:rPr>
          <w:rFonts w:ascii="Arial" w:eastAsia="TimesNewRomanPSMT" w:hAnsi="Arial" w:cs="Arial"/>
          <w:bCs/>
        </w:rPr>
      </w:pPr>
    </w:p>
    <w:p w:rsidR="00221C6F" w:rsidRDefault="00221C6F">
      <w:pPr>
        <w:jc w:val="both"/>
        <w:rPr>
          <w:rFonts w:ascii="Arial" w:eastAsia="TimesNewRomanPSMT" w:hAnsi="Arial" w:cs="Arial"/>
          <w:bCs/>
        </w:rPr>
      </w:pPr>
      <w:r>
        <w:rPr>
          <w:rFonts w:ascii="Arial" w:eastAsia="TimesNewRomanPSMT" w:hAnsi="Arial" w:cs="Arial"/>
          <w:bCs/>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221C6F" w:rsidRDefault="00221C6F">
      <w:pPr>
        <w:jc w:val="both"/>
        <w:rPr>
          <w:rFonts w:ascii="Arial" w:eastAsia="TimesNewRomanPSMT" w:hAnsi="Arial" w:cs="Arial"/>
          <w:bCs/>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w:t>
      </w:r>
    </w:p>
    <w:p w:rsidR="00221C6F" w:rsidRDefault="00221C6F">
      <w:pPr>
        <w:jc w:val="both"/>
        <w:rPr>
          <w:rFonts w:ascii="Arial" w:eastAsia="TimesNewRomanPSMT" w:hAnsi="Arial" w:cs="Arial"/>
          <w:bCs/>
        </w:rPr>
      </w:pPr>
      <w:r>
        <w:rPr>
          <w:rFonts w:ascii="Arial" w:eastAsia="TimesNewRomanPSMT" w:hAnsi="Arial"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885F68" w:rsidRPr="004961DE" w:rsidRDefault="00221C6F" w:rsidP="00885F68">
      <w:pPr>
        <w:autoSpaceDE w:val="0"/>
        <w:autoSpaceDN w:val="0"/>
        <w:adjustRightInd w:val="0"/>
        <w:spacing w:line="240" w:lineRule="auto"/>
        <w:jc w:val="both"/>
        <w:rPr>
          <w:rFonts w:ascii="Arial" w:hAnsi="Arial" w:cs="Arial"/>
          <w:i/>
          <w:iCs/>
          <w:color w:val="FF0000"/>
        </w:rPr>
      </w:pPr>
      <w:r>
        <w:rPr>
          <w:rFonts w:ascii="Arial" w:eastAsia="TimesNewRomanPSMT" w:hAnsi="Arial" w:cs="Arial"/>
          <w:bCs/>
        </w:rPr>
        <w:t xml:space="preserve">Понуду доставити на адресу: </w:t>
      </w:r>
      <w:r w:rsidR="00133282">
        <w:rPr>
          <w:rFonts w:ascii="Arial" w:eastAsia="TimesNewRomanPSMT" w:hAnsi="Arial" w:cs="Arial"/>
          <w:bCs/>
          <w:lang w:val="sr-Cyrl-CS"/>
        </w:rPr>
        <w:t>Осн</w:t>
      </w:r>
      <w:r w:rsidR="000B4060">
        <w:rPr>
          <w:rFonts w:ascii="Arial" w:eastAsia="TimesNewRomanPSMT" w:hAnsi="Arial" w:cs="Arial"/>
          <w:bCs/>
          <w:lang w:val="sr-Cyrl-CS"/>
        </w:rPr>
        <w:t xml:space="preserve">овна школа </w:t>
      </w:r>
      <w:r w:rsidR="00F15695">
        <w:rPr>
          <w:rFonts w:ascii="Arial" w:eastAsia="TimesNewRomanPSMT" w:hAnsi="Arial" w:cs="Arial"/>
          <w:bCs/>
          <w:lang w:val="sr-Cyrl-CS"/>
        </w:rPr>
        <w:t>„Рајко Михаиловић“</w:t>
      </w:r>
      <w:r w:rsidR="000B4060">
        <w:rPr>
          <w:rFonts w:ascii="Arial" w:eastAsia="TimesNewRomanPSMT" w:hAnsi="Arial" w:cs="Arial"/>
          <w:bCs/>
          <w:lang w:val="sr-Cyrl-CS"/>
        </w:rPr>
        <w:t xml:space="preserve"> </w:t>
      </w:r>
      <w:r w:rsidR="00985028">
        <w:rPr>
          <w:rFonts w:ascii="Arial" w:eastAsia="TimesNewRomanPSMT" w:hAnsi="Arial" w:cs="Arial"/>
          <w:bCs/>
          <w:lang w:val="sr-Cyrl-CS"/>
        </w:rPr>
        <w:t>Карађорђева бб</w:t>
      </w:r>
      <w:r w:rsidR="000B4060">
        <w:rPr>
          <w:rFonts w:ascii="Arial" w:eastAsia="TimesNewRomanPSMT" w:hAnsi="Arial" w:cs="Arial"/>
          <w:bCs/>
          <w:lang w:val="sr-Cyrl-CS"/>
        </w:rPr>
        <w:t xml:space="preserve">, </w:t>
      </w:r>
      <w:r w:rsidR="00985028">
        <w:rPr>
          <w:rFonts w:ascii="Arial" w:eastAsia="TimesNewRomanPSMT" w:hAnsi="Arial" w:cs="Arial"/>
          <w:bCs/>
          <w:lang w:val="sr-Cyrl-CS"/>
        </w:rPr>
        <w:t>14214 Бањани</w:t>
      </w:r>
      <w:r>
        <w:rPr>
          <w:rFonts w:ascii="Arial" w:hAnsi="Arial" w:cs="Arial"/>
          <w:i/>
          <w:iCs/>
        </w:rPr>
        <w:t xml:space="preserve">, </w:t>
      </w:r>
      <w:r>
        <w:rPr>
          <w:rFonts w:ascii="Arial" w:eastAsia="TimesNewRomanPSMT" w:hAnsi="Arial" w:cs="Arial"/>
          <w:bCs/>
        </w:rPr>
        <w:t xml:space="preserve">са назнаком: </w:t>
      </w:r>
      <w:r w:rsidR="00AA025D">
        <w:rPr>
          <w:rFonts w:ascii="Arial" w:eastAsia="TimesNewRomanPS-BoldMT" w:hAnsi="Arial" w:cs="Arial"/>
          <w:b/>
          <w:bCs/>
        </w:rPr>
        <w:t>,,Понуда за</w:t>
      </w:r>
      <w:r>
        <w:rPr>
          <w:rFonts w:ascii="Arial" w:eastAsia="TimesNewRomanPS-BoldMT" w:hAnsi="Arial" w:cs="Arial"/>
          <w:b/>
          <w:bCs/>
        </w:rPr>
        <w:t xml:space="preserve"> јавну набавку</w:t>
      </w:r>
      <w:r w:rsidR="00133282">
        <w:rPr>
          <w:rFonts w:ascii="Arial" w:eastAsia="TimesNewRomanPS-BoldMT" w:hAnsi="Arial" w:cs="Arial"/>
          <w:b/>
          <w:bCs/>
          <w:lang w:val="sr-Cyrl-CS"/>
        </w:rPr>
        <w:t xml:space="preserve"> – добра – Набавка </w:t>
      </w:r>
      <w:r w:rsidR="00985028">
        <w:rPr>
          <w:rFonts w:ascii="Arial" w:eastAsia="TimesNewRomanPS-BoldMT" w:hAnsi="Arial" w:cs="Arial"/>
          <w:b/>
          <w:bCs/>
          <w:lang w:val="sr-Cyrl-CS"/>
        </w:rPr>
        <w:t>намирница за исхрану деце у ђачкој кухињи</w:t>
      </w:r>
      <w:r w:rsidR="00133282">
        <w:rPr>
          <w:rFonts w:ascii="Arial" w:eastAsia="TimesNewRomanPS-BoldMT" w:hAnsi="Arial" w:cs="Arial"/>
          <w:b/>
          <w:bCs/>
          <w:lang w:val="sr-Cyrl-CS"/>
        </w:rPr>
        <w:t xml:space="preserve"> за календарску 201</w:t>
      </w:r>
      <w:r w:rsidR="005B4094">
        <w:rPr>
          <w:rFonts w:ascii="Arial" w:eastAsia="TimesNewRomanPS-BoldMT" w:hAnsi="Arial" w:cs="Arial"/>
          <w:b/>
          <w:bCs/>
          <w:lang w:val="sr-Cyrl-CS"/>
        </w:rPr>
        <w:t>5</w:t>
      </w:r>
      <w:r w:rsidR="00133282">
        <w:rPr>
          <w:rFonts w:ascii="Arial" w:eastAsia="TimesNewRomanPS-BoldMT" w:hAnsi="Arial" w:cs="Arial"/>
          <w:b/>
          <w:bCs/>
          <w:lang w:val="sr-Cyrl-CS"/>
        </w:rPr>
        <w:t>. годину</w:t>
      </w:r>
      <w:r>
        <w:rPr>
          <w:rFonts w:ascii="Arial" w:hAnsi="Arial" w:cs="Arial"/>
        </w:rPr>
        <w:t>,</w:t>
      </w:r>
      <w:r>
        <w:rPr>
          <w:rFonts w:ascii="Arial" w:eastAsia="TimesNewRomanPS-BoldMT" w:hAnsi="Arial" w:cs="Arial"/>
          <w:b/>
          <w:bCs/>
          <w:color w:val="002060"/>
        </w:rPr>
        <w:t xml:space="preserve"> </w:t>
      </w:r>
      <w:r w:rsidR="00133282">
        <w:rPr>
          <w:rFonts w:ascii="Arial" w:eastAsia="TimesNewRomanPS-BoldMT" w:hAnsi="Arial" w:cs="Arial"/>
          <w:b/>
          <w:bCs/>
        </w:rPr>
        <w:t>ЈН бр.</w:t>
      </w:r>
      <w:r w:rsidR="000B4060">
        <w:rPr>
          <w:rFonts w:ascii="Arial" w:eastAsia="TimesNewRomanPS-BoldMT" w:hAnsi="Arial" w:cs="Arial"/>
          <w:b/>
          <w:bCs/>
          <w:lang w:val="sr-Cyrl-CS"/>
        </w:rPr>
        <w:t xml:space="preserve"> 1</w:t>
      </w:r>
      <w:r w:rsidR="00985028">
        <w:rPr>
          <w:rFonts w:ascii="Arial" w:eastAsia="TimesNewRomanPS-BoldMT" w:hAnsi="Arial" w:cs="Arial"/>
          <w:b/>
          <w:bCs/>
        </w:rPr>
        <w:t>/</w:t>
      </w:r>
      <w:r w:rsidR="005B4094">
        <w:rPr>
          <w:rFonts w:ascii="Arial" w:eastAsia="TimesNewRomanPS-BoldMT" w:hAnsi="Arial" w:cs="Arial"/>
          <w:b/>
          <w:bCs/>
          <w:lang w:val="sr-Cyrl-CS"/>
        </w:rPr>
        <w:t>15</w:t>
      </w:r>
      <w:r w:rsidR="00133282">
        <w:rPr>
          <w:rFonts w:ascii="Arial" w:eastAsia="TimesNewRomanPS-BoldMT" w:hAnsi="Arial" w:cs="Arial"/>
          <w:b/>
          <w:bCs/>
          <w:lang w:val="sr-Cyrl-CS"/>
        </w:rPr>
        <w:t xml:space="preserve"> </w:t>
      </w:r>
      <w:r>
        <w:rPr>
          <w:rFonts w:ascii="Arial" w:eastAsia="TimesNewRomanPSMT" w:hAnsi="Arial" w:cs="Arial"/>
          <w:b/>
          <w:bCs/>
        </w:rPr>
        <w:t xml:space="preserve">- </w:t>
      </w:r>
      <w:r>
        <w:rPr>
          <w:rFonts w:ascii="Arial" w:eastAsia="TimesNewRomanPS-BoldMT" w:hAnsi="Arial" w:cs="Arial"/>
          <w:b/>
          <w:bCs/>
        </w:rPr>
        <w:t>НЕ ОТВАРАТИ”</w:t>
      </w:r>
      <w:r w:rsidR="00885F68">
        <w:rPr>
          <w:rFonts w:ascii="Arial" w:eastAsia="TimesNewRomanPS-BoldMT" w:hAnsi="Arial" w:cs="Arial"/>
          <w:b/>
          <w:bCs/>
        </w:rPr>
        <w:t>.</w:t>
      </w:r>
      <w:r w:rsidR="00885F68" w:rsidRPr="00885F68">
        <w:rPr>
          <w:rFonts w:ascii="Arial" w:hAnsi="Arial" w:cs="Arial"/>
          <w:color w:val="FF0000"/>
        </w:rPr>
        <w:t xml:space="preserve"> </w:t>
      </w:r>
      <w:r w:rsidR="00885F68" w:rsidRPr="00EC5C16">
        <w:rPr>
          <w:rFonts w:ascii="Arial" w:hAnsi="Arial" w:cs="Arial"/>
          <w:color w:val="auto"/>
        </w:rPr>
        <w:t>Понуда се сматра благовременом уколико је примљена од стране наручиоца до</w:t>
      </w:r>
      <w:r w:rsidR="00133282">
        <w:rPr>
          <w:rFonts w:ascii="Arial" w:hAnsi="Arial" w:cs="Arial"/>
          <w:color w:val="auto"/>
          <w:lang w:val="sr-Cyrl-CS"/>
        </w:rPr>
        <w:t xml:space="preserve"> : </w:t>
      </w:r>
      <w:r w:rsidR="005B4094">
        <w:rPr>
          <w:rFonts w:ascii="Arial" w:hAnsi="Arial" w:cs="Arial"/>
          <w:b/>
          <w:color w:val="auto"/>
          <w:lang w:val="sr-Cyrl-CS"/>
        </w:rPr>
        <w:t>23</w:t>
      </w:r>
      <w:r w:rsidR="00133282" w:rsidRPr="00133282">
        <w:rPr>
          <w:rFonts w:ascii="Arial" w:hAnsi="Arial" w:cs="Arial"/>
          <w:b/>
          <w:color w:val="auto"/>
          <w:lang w:val="sr-Cyrl-CS"/>
        </w:rPr>
        <w:t>.</w:t>
      </w:r>
      <w:r w:rsidR="002B6BAA">
        <w:rPr>
          <w:rFonts w:ascii="Arial" w:hAnsi="Arial" w:cs="Arial"/>
          <w:b/>
          <w:color w:val="auto"/>
          <w:lang w:val="sr-Cyrl-CS"/>
        </w:rPr>
        <w:t xml:space="preserve"> фебруара 201</w:t>
      </w:r>
      <w:r w:rsidR="005B4094">
        <w:rPr>
          <w:rFonts w:ascii="Arial" w:hAnsi="Arial" w:cs="Arial"/>
          <w:b/>
          <w:color w:val="auto"/>
          <w:lang w:val="sr-Cyrl-CS"/>
        </w:rPr>
        <w:t>5</w:t>
      </w:r>
      <w:r w:rsidR="00133282" w:rsidRPr="00133282">
        <w:rPr>
          <w:rFonts w:ascii="Arial" w:hAnsi="Arial" w:cs="Arial"/>
          <w:b/>
          <w:color w:val="auto"/>
          <w:lang w:val="sr-Cyrl-CS"/>
        </w:rPr>
        <w:t>. године</w:t>
      </w:r>
      <w:r w:rsidR="00885F68" w:rsidRPr="00EC5C16">
        <w:rPr>
          <w:rFonts w:ascii="Arial" w:hAnsi="Arial" w:cs="Arial"/>
          <w:i/>
          <w:iCs/>
          <w:color w:val="auto"/>
        </w:rPr>
        <w:t xml:space="preserve"> </w:t>
      </w:r>
      <w:r w:rsidR="00885F68" w:rsidRPr="00EC5C16">
        <w:rPr>
          <w:rFonts w:ascii="Arial" w:hAnsi="Arial" w:cs="Arial"/>
          <w:color w:val="auto"/>
        </w:rPr>
        <w:t xml:space="preserve">до </w:t>
      </w:r>
      <w:r w:rsidR="000950CC">
        <w:rPr>
          <w:rFonts w:ascii="Arial" w:hAnsi="Arial" w:cs="Arial"/>
          <w:b/>
          <w:color w:val="auto"/>
          <w:lang w:val="sr-Cyrl-CS"/>
        </w:rPr>
        <w:t>1</w:t>
      </w:r>
      <w:r w:rsidR="005B4094">
        <w:rPr>
          <w:rFonts w:ascii="Arial" w:hAnsi="Arial" w:cs="Arial"/>
          <w:b/>
          <w:color w:val="auto"/>
          <w:lang w:val="sr-Cyrl-CS"/>
        </w:rPr>
        <w:t>1</w:t>
      </w:r>
      <w:r w:rsidR="00133282" w:rsidRPr="00133282">
        <w:rPr>
          <w:rFonts w:ascii="Arial" w:hAnsi="Arial" w:cs="Arial"/>
          <w:b/>
          <w:color w:val="auto"/>
          <w:lang w:val="sr-Cyrl-CS"/>
        </w:rPr>
        <w:t xml:space="preserve">,00 </w:t>
      </w:r>
      <w:r w:rsidR="00885F68" w:rsidRPr="00133282">
        <w:rPr>
          <w:rFonts w:ascii="Arial" w:hAnsi="Arial" w:cs="Arial"/>
          <w:b/>
          <w:color w:val="auto"/>
        </w:rPr>
        <w:t>часова</w:t>
      </w:r>
      <w:r w:rsidR="000950CC">
        <w:rPr>
          <w:rFonts w:ascii="Arial" w:hAnsi="Arial" w:cs="Arial"/>
          <w:b/>
          <w:color w:val="auto"/>
          <w:lang w:val="sr-Cyrl-CS"/>
        </w:rPr>
        <w:t xml:space="preserve">, јавно отварање понуда </w:t>
      </w:r>
      <w:r w:rsidR="005B4094">
        <w:rPr>
          <w:rFonts w:ascii="Arial" w:hAnsi="Arial" w:cs="Arial"/>
          <w:b/>
          <w:color w:val="auto"/>
          <w:lang w:val="sr-Cyrl-CS"/>
        </w:rPr>
        <w:t>23</w:t>
      </w:r>
      <w:r w:rsidR="002B6BAA">
        <w:rPr>
          <w:rFonts w:ascii="Arial" w:hAnsi="Arial" w:cs="Arial"/>
          <w:b/>
          <w:color w:val="auto"/>
          <w:lang w:val="sr-Cyrl-CS"/>
        </w:rPr>
        <w:t>. фебруара 201</w:t>
      </w:r>
      <w:r w:rsidR="005B4094">
        <w:rPr>
          <w:rFonts w:ascii="Arial" w:hAnsi="Arial" w:cs="Arial"/>
          <w:b/>
          <w:color w:val="auto"/>
          <w:lang w:val="sr-Cyrl-CS"/>
        </w:rPr>
        <w:t>5</w:t>
      </w:r>
      <w:r w:rsidR="004961DE">
        <w:rPr>
          <w:rFonts w:ascii="Arial" w:hAnsi="Arial" w:cs="Arial"/>
          <w:b/>
          <w:color w:val="auto"/>
          <w:lang w:val="sr-Cyrl-CS"/>
        </w:rPr>
        <w:t xml:space="preserve">. године у </w:t>
      </w:r>
      <w:r w:rsidR="005B4094">
        <w:rPr>
          <w:rFonts w:ascii="Arial" w:hAnsi="Arial" w:cs="Arial"/>
          <w:b/>
          <w:color w:val="auto"/>
          <w:lang w:val="sr-Cyrl-CS"/>
        </w:rPr>
        <w:t>11</w:t>
      </w:r>
      <w:r w:rsidR="000950CC">
        <w:rPr>
          <w:rFonts w:ascii="Arial" w:hAnsi="Arial" w:cs="Arial"/>
          <w:b/>
          <w:color w:val="auto"/>
          <w:lang w:val="sr-Cyrl-CS"/>
        </w:rPr>
        <w:t>,</w:t>
      </w:r>
      <w:r w:rsidR="00A66494">
        <w:rPr>
          <w:rFonts w:ascii="Arial" w:hAnsi="Arial" w:cs="Arial"/>
          <w:b/>
          <w:color w:val="auto"/>
        </w:rPr>
        <w:t>15</w:t>
      </w:r>
      <w:r w:rsidR="000B4060">
        <w:rPr>
          <w:rFonts w:ascii="Arial" w:hAnsi="Arial" w:cs="Arial"/>
          <w:b/>
          <w:color w:val="auto"/>
          <w:lang w:val="sr-Cyrl-CS"/>
        </w:rPr>
        <w:t xml:space="preserve"> </w:t>
      </w:r>
      <w:r w:rsidR="005B4094">
        <w:rPr>
          <w:rFonts w:ascii="Arial" w:hAnsi="Arial" w:cs="Arial"/>
          <w:b/>
          <w:color w:val="auto"/>
          <w:lang w:val="sr-Cyrl-CS"/>
        </w:rPr>
        <w:t>часова</w:t>
      </w:r>
      <w:r w:rsidR="000B4060">
        <w:rPr>
          <w:rFonts w:ascii="Arial" w:hAnsi="Arial" w:cs="Arial"/>
          <w:b/>
          <w:color w:val="auto"/>
          <w:lang w:val="sr-Cyrl-CS"/>
        </w:rPr>
        <w:t xml:space="preserve"> у просторијама</w:t>
      </w:r>
      <w:r w:rsidR="004961DE">
        <w:rPr>
          <w:rFonts w:ascii="Arial" w:hAnsi="Arial" w:cs="Arial"/>
          <w:b/>
          <w:color w:val="auto"/>
          <w:lang w:val="sr-Cyrl-CS"/>
        </w:rPr>
        <w:t xml:space="preserve"> Наручиоца</w:t>
      </w:r>
      <w:r w:rsidR="00885F68" w:rsidRPr="00EC5C16">
        <w:rPr>
          <w:rFonts w:ascii="Arial" w:hAnsi="Arial" w:cs="Arial"/>
          <w:i/>
          <w:iCs/>
          <w:color w:val="auto"/>
        </w:rPr>
        <w:t>.</w:t>
      </w:r>
      <w:r w:rsidR="00885F68" w:rsidRPr="002209C3">
        <w:rPr>
          <w:rFonts w:ascii="Arial" w:hAnsi="Arial" w:cs="Arial"/>
          <w:i/>
          <w:iCs/>
          <w:color w:val="FF0000"/>
        </w:rPr>
        <w:t xml:space="preserve"> </w:t>
      </w:r>
      <w:r w:rsidR="00885F68" w:rsidRPr="002209C3">
        <w:rPr>
          <w:rFonts w:ascii="Arial" w:eastAsia="TimesNewRomanPS-BoldMT" w:hAnsi="Arial" w:cs="Arial"/>
          <w:b/>
          <w:bCs/>
          <w:color w:val="FF0000"/>
        </w:rPr>
        <w:t xml:space="preserve"> </w:t>
      </w:r>
      <w:r w:rsidR="00885F68" w:rsidRPr="002209C3">
        <w:rPr>
          <w:rFonts w:ascii="Arial" w:hAnsi="Arial" w:cs="Arial"/>
          <w:color w:val="FF0000"/>
        </w:rPr>
        <w:t xml:space="preserve">  </w:t>
      </w:r>
    </w:p>
    <w:p w:rsidR="00885F68" w:rsidRPr="00E6275B" w:rsidRDefault="00885F68" w:rsidP="00885F68">
      <w:pPr>
        <w:autoSpaceDE w:val="0"/>
        <w:autoSpaceDN w:val="0"/>
        <w:adjustRightInd w:val="0"/>
        <w:spacing w:line="240" w:lineRule="auto"/>
        <w:jc w:val="both"/>
        <w:rPr>
          <w:rFonts w:ascii="Arial" w:hAnsi="Arial" w:cs="Arial"/>
          <w:color w:val="auto"/>
        </w:rPr>
      </w:pPr>
      <w:r w:rsidRPr="00E6275B">
        <w:rPr>
          <w:rFonts w:ascii="Arial" w:hAnsi="Arial" w:cs="Arial"/>
          <w:color w:val="auto"/>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w:t>
      </w:r>
      <w:r w:rsidR="00E6275B" w:rsidRPr="00E6275B">
        <w:rPr>
          <w:rFonts w:ascii="Arial" w:hAnsi="Arial" w:cs="Arial"/>
          <w:color w:val="auto"/>
        </w:rPr>
        <w:t xml:space="preserve">уда достављена непосредно </w:t>
      </w:r>
      <w:r w:rsidR="00E6275B" w:rsidRPr="00E6275B">
        <w:rPr>
          <w:rFonts w:ascii="Arial" w:hAnsi="Arial" w:cs="Arial"/>
          <w:color w:val="auto"/>
          <w:lang w:val="sr-Cyrl-CS"/>
        </w:rPr>
        <w:t>н</w:t>
      </w:r>
      <w:r w:rsidR="00E6275B" w:rsidRPr="00E6275B">
        <w:rPr>
          <w:rFonts w:ascii="Arial" w:hAnsi="Arial" w:cs="Arial"/>
          <w:color w:val="auto"/>
        </w:rPr>
        <w:t>аруч</w:t>
      </w:r>
      <w:r w:rsidR="00E6275B" w:rsidRPr="00E6275B">
        <w:rPr>
          <w:rFonts w:ascii="Arial" w:hAnsi="Arial" w:cs="Arial"/>
          <w:color w:val="auto"/>
          <w:lang w:val="sr-Cyrl-CS"/>
        </w:rPr>
        <w:t>и</w:t>
      </w:r>
      <w:r w:rsidRPr="00E6275B">
        <w:rPr>
          <w:rFonts w:ascii="Arial" w:hAnsi="Arial" w:cs="Arial"/>
          <w:color w:val="auto"/>
        </w:rPr>
        <w:t xml:space="preserve">лац ће понуђачу предати потврду пријема понуде. У потврди о пријему наручилац ће навести датум и сат пријема понуде. </w:t>
      </w:r>
    </w:p>
    <w:p w:rsidR="00221C6F" w:rsidRPr="004961DE" w:rsidRDefault="00E6275B" w:rsidP="004961DE">
      <w:pPr>
        <w:autoSpaceDE w:val="0"/>
        <w:autoSpaceDN w:val="0"/>
        <w:adjustRightInd w:val="0"/>
        <w:spacing w:line="240" w:lineRule="auto"/>
        <w:jc w:val="both"/>
        <w:rPr>
          <w:rFonts w:ascii="Arial" w:hAnsi="Arial" w:cs="Arial"/>
          <w:color w:val="auto"/>
        </w:rPr>
      </w:pPr>
      <w:r w:rsidRPr="00E6275B">
        <w:rPr>
          <w:rFonts w:ascii="Arial" w:hAnsi="Arial" w:cs="Arial"/>
          <w:color w:val="auto"/>
        </w:rPr>
        <w:t>Понуда коју</w:t>
      </w:r>
      <w:r w:rsidR="00885F68" w:rsidRPr="00E6275B">
        <w:rPr>
          <w:rFonts w:ascii="Arial" w:hAnsi="Arial" w:cs="Arial"/>
          <w:color w:val="auto"/>
        </w:rPr>
        <w:t xml:space="preserve">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00221C6F">
        <w:rPr>
          <w:rFonts w:ascii="Arial" w:hAnsi="Arial" w:cs="Arial"/>
          <w:b/>
        </w:rPr>
        <w:t xml:space="preserve">  </w:t>
      </w:r>
    </w:p>
    <w:p w:rsidR="00221C6F" w:rsidRDefault="00221C6F">
      <w:pPr>
        <w:jc w:val="both"/>
        <w:rPr>
          <w:rFonts w:ascii="Arial" w:eastAsia="TimesNewRomanPSMT" w:hAnsi="Arial" w:cs="Arial"/>
          <w:bCs/>
        </w:rPr>
      </w:pPr>
      <w:r>
        <w:rPr>
          <w:rFonts w:ascii="Arial" w:eastAsia="TimesNewRomanPSMT" w:hAnsi="Arial" w:cs="Arial"/>
          <w:bCs/>
        </w:rPr>
        <w:t>Понуда мора да садржи:</w:t>
      </w:r>
    </w:p>
    <w:p w:rsidR="00221C6F" w:rsidRDefault="00133282">
      <w:pPr>
        <w:pStyle w:val="ListParagraph"/>
        <w:numPr>
          <w:ilvl w:val="0"/>
          <w:numId w:val="7"/>
        </w:numPr>
        <w:jc w:val="both"/>
        <w:rPr>
          <w:rFonts w:ascii="Arial" w:hAnsi="Arial" w:cs="Arial"/>
          <w:bCs/>
          <w:i/>
          <w:iCs/>
        </w:rPr>
      </w:pPr>
      <w:r>
        <w:rPr>
          <w:rFonts w:ascii="Arial" w:eastAsia="TimesNewRomanPSMT" w:hAnsi="Arial" w:cs="Arial"/>
          <w:bCs/>
          <w:lang w:val="sr-Cyrl-CS"/>
        </w:rPr>
        <w:t>Образац понуде попуњен и оверен</w:t>
      </w:r>
    </w:p>
    <w:p w:rsidR="00221C6F" w:rsidRPr="0014523D" w:rsidRDefault="00133282">
      <w:pPr>
        <w:pStyle w:val="ListParagraph"/>
        <w:numPr>
          <w:ilvl w:val="0"/>
          <w:numId w:val="7"/>
        </w:numPr>
        <w:jc w:val="both"/>
        <w:rPr>
          <w:rFonts w:ascii="Arial" w:hAnsi="Arial" w:cs="Arial"/>
          <w:b/>
          <w:bCs/>
          <w:i/>
          <w:iCs/>
        </w:rPr>
      </w:pPr>
      <w:r>
        <w:rPr>
          <w:rFonts w:ascii="Arial" w:hAnsi="Arial" w:cs="Arial"/>
          <w:bCs/>
          <w:i/>
          <w:iCs/>
          <w:lang w:val="sr-Cyrl-CS"/>
        </w:rPr>
        <w:t>Модел уговора попуњен и оверен</w:t>
      </w:r>
      <w:r w:rsidR="00221C6F">
        <w:rPr>
          <w:rFonts w:ascii="Arial" w:hAnsi="Arial" w:cs="Arial"/>
          <w:bCs/>
          <w:i/>
          <w:iCs/>
        </w:rPr>
        <w:t>.</w:t>
      </w:r>
    </w:p>
    <w:p w:rsidR="0014523D" w:rsidRPr="00133282" w:rsidRDefault="00133282">
      <w:pPr>
        <w:pStyle w:val="ListParagraph"/>
        <w:numPr>
          <w:ilvl w:val="0"/>
          <w:numId w:val="7"/>
        </w:numPr>
        <w:jc w:val="both"/>
        <w:rPr>
          <w:rFonts w:ascii="Arial" w:hAnsi="Arial" w:cs="Arial"/>
          <w:b/>
          <w:bCs/>
          <w:i/>
          <w:iCs/>
        </w:rPr>
      </w:pPr>
      <w:r>
        <w:rPr>
          <w:rFonts w:ascii="Arial" w:hAnsi="Arial" w:cs="Arial"/>
          <w:bCs/>
          <w:i/>
          <w:iCs/>
          <w:lang w:val="sr-Cyrl-CS"/>
        </w:rPr>
        <w:t>Изјаву о испуњености услова потписану и оверену</w:t>
      </w:r>
    </w:p>
    <w:p w:rsidR="00133282" w:rsidRPr="004961DE" w:rsidRDefault="004961DE">
      <w:pPr>
        <w:pStyle w:val="ListParagraph"/>
        <w:numPr>
          <w:ilvl w:val="0"/>
          <w:numId w:val="7"/>
        </w:numPr>
        <w:jc w:val="both"/>
        <w:rPr>
          <w:rFonts w:ascii="Arial" w:hAnsi="Arial" w:cs="Arial"/>
          <w:b/>
          <w:bCs/>
          <w:i/>
          <w:iCs/>
        </w:rPr>
      </w:pPr>
      <w:r>
        <w:rPr>
          <w:rFonts w:ascii="Arial" w:hAnsi="Arial" w:cs="Arial"/>
          <w:b/>
          <w:bCs/>
          <w:i/>
          <w:iCs/>
          <w:lang w:val="sr-Cyrl-CS"/>
        </w:rPr>
        <w:t>Решење санитарне инспекције</w:t>
      </w:r>
    </w:p>
    <w:p w:rsidR="004961DE" w:rsidRPr="004961DE" w:rsidRDefault="004961DE">
      <w:pPr>
        <w:pStyle w:val="ListParagraph"/>
        <w:numPr>
          <w:ilvl w:val="0"/>
          <w:numId w:val="7"/>
        </w:numPr>
        <w:jc w:val="both"/>
        <w:rPr>
          <w:rFonts w:ascii="Arial" w:hAnsi="Arial" w:cs="Arial"/>
          <w:b/>
          <w:bCs/>
          <w:i/>
          <w:iCs/>
        </w:rPr>
      </w:pPr>
      <w:r>
        <w:rPr>
          <w:rFonts w:ascii="Arial" w:hAnsi="Arial" w:cs="Arial"/>
          <w:b/>
          <w:bCs/>
          <w:i/>
          <w:iCs/>
          <w:lang w:val="sr-Cyrl-CS"/>
        </w:rPr>
        <w:t>Образац о трошковима припреме понуде</w:t>
      </w:r>
    </w:p>
    <w:p w:rsidR="004961DE" w:rsidRPr="004961DE" w:rsidRDefault="004961DE" w:rsidP="004961DE">
      <w:pPr>
        <w:pStyle w:val="ListParagraph"/>
        <w:numPr>
          <w:ilvl w:val="0"/>
          <w:numId w:val="7"/>
        </w:numPr>
        <w:jc w:val="both"/>
        <w:rPr>
          <w:rFonts w:ascii="Arial" w:hAnsi="Arial" w:cs="Arial"/>
          <w:b/>
          <w:bCs/>
          <w:i/>
          <w:iCs/>
        </w:rPr>
      </w:pPr>
      <w:r>
        <w:rPr>
          <w:rFonts w:ascii="Arial" w:hAnsi="Arial" w:cs="Arial"/>
          <w:b/>
          <w:bCs/>
          <w:i/>
          <w:iCs/>
          <w:lang w:val="sr-Cyrl-CS"/>
        </w:rPr>
        <w:t>Изјаву о независној понуди</w:t>
      </w:r>
    </w:p>
    <w:p w:rsidR="007A43A6" w:rsidRPr="004961DE" w:rsidRDefault="007A43A6">
      <w:pPr>
        <w:jc w:val="both"/>
        <w:rPr>
          <w:rFonts w:ascii="Arial" w:hAnsi="Arial" w:cs="Arial"/>
          <w:b/>
          <w:i/>
          <w:iCs/>
          <w:lang w:val="sr-Cyrl-CS"/>
        </w:rPr>
      </w:pPr>
    </w:p>
    <w:p w:rsidR="00221C6F" w:rsidRDefault="00221C6F">
      <w:pPr>
        <w:jc w:val="both"/>
      </w:pPr>
      <w:r>
        <w:rPr>
          <w:rFonts w:ascii="Arial" w:hAnsi="Arial" w:cs="Arial"/>
          <w:b/>
          <w:i/>
          <w:iCs/>
        </w:rPr>
        <w:t>3.</w:t>
      </w:r>
      <w:r>
        <w:rPr>
          <w:rFonts w:ascii="Arial" w:hAnsi="Arial" w:cs="Arial"/>
          <w:b/>
          <w:bCs/>
          <w:i/>
          <w:iCs/>
        </w:rPr>
        <w:t xml:space="preserve"> ПАРТИЈЕ</w:t>
      </w:r>
    </w:p>
    <w:p w:rsidR="00221C6F" w:rsidRDefault="00221C6F">
      <w:pPr>
        <w:jc w:val="both"/>
      </w:pPr>
    </w:p>
    <w:tbl>
      <w:tblPr>
        <w:tblW w:w="0" w:type="auto"/>
        <w:tblInd w:w="55" w:type="dxa"/>
        <w:tblLayout w:type="fixed"/>
        <w:tblCellMar>
          <w:top w:w="55" w:type="dxa"/>
          <w:left w:w="55" w:type="dxa"/>
          <w:bottom w:w="55" w:type="dxa"/>
          <w:right w:w="55" w:type="dxa"/>
        </w:tblCellMar>
        <w:tblLook w:val="0000"/>
      </w:tblPr>
      <w:tblGrid>
        <w:gridCol w:w="9781"/>
      </w:tblGrid>
      <w:tr w:rsidR="004C6E39" w:rsidRPr="004C6E39" w:rsidTr="00347F10">
        <w:tc>
          <w:tcPr>
            <w:tcW w:w="9781" w:type="dxa"/>
            <w:tcBorders>
              <w:top w:val="single" w:sz="1" w:space="0" w:color="000000"/>
              <w:left w:val="single" w:sz="1" w:space="0" w:color="000000"/>
              <w:bottom w:val="single" w:sz="1" w:space="0" w:color="000000"/>
              <w:right w:val="single" w:sz="1" w:space="0" w:color="000000"/>
            </w:tcBorders>
            <w:shd w:val="clear" w:color="auto" w:fill="auto"/>
          </w:tcPr>
          <w:p w:rsidR="009B3AE6" w:rsidRDefault="00221C6F">
            <w:pPr>
              <w:jc w:val="both"/>
              <w:rPr>
                <w:rFonts w:ascii="Arial" w:hAnsi="Arial" w:cs="Arial"/>
                <w:b/>
                <w:bCs/>
                <w:i/>
                <w:iCs/>
                <w:color w:val="auto"/>
                <w:lang w:val="sr-Cyrl-CS"/>
              </w:rPr>
            </w:pPr>
            <w:r w:rsidRPr="004C6E39">
              <w:rPr>
                <w:rFonts w:ascii="Arial" w:hAnsi="Arial" w:cs="Arial"/>
                <w:b/>
                <w:bCs/>
                <w:i/>
                <w:iCs/>
                <w:color w:val="auto"/>
              </w:rPr>
              <w:t>Напомена:</w:t>
            </w:r>
          </w:p>
          <w:p w:rsidR="006D7030" w:rsidRPr="00444BC8" w:rsidRDefault="009B3AE6" w:rsidP="0027797D">
            <w:pPr>
              <w:jc w:val="both"/>
              <w:rPr>
                <w:rFonts w:ascii="Arial" w:hAnsi="Arial" w:cs="Arial"/>
                <w:color w:val="auto"/>
              </w:rPr>
            </w:pPr>
            <w:r>
              <w:rPr>
                <w:rFonts w:ascii="Arial" w:hAnsi="Arial" w:cs="Arial"/>
                <w:b/>
                <w:bCs/>
                <w:i/>
                <w:iCs/>
                <w:color w:val="auto"/>
                <w:lang w:val="sr-Cyrl-CS"/>
              </w:rPr>
              <w:t>Понуђач може да поднесе понуду за једну или више партија и дужан је да то наведе у понуди. Понуђач попуњава образац понуде тако да попуни само партију за коју је заинтересован а за партију за коју није заинтересован на месту за попуњавање ставља цртице. За партију за коју није заинтересован код просечне цене ставља цртицу.</w:t>
            </w:r>
          </w:p>
        </w:tc>
      </w:tr>
    </w:tbl>
    <w:p w:rsidR="00221C6F" w:rsidRDefault="00221C6F">
      <w:pPr>
        <w:jc w:val="both"/>
      </w:pPr>
    </w:p>
    <w:p w:rsidR="00221C6F" w:rsidRDefault="00221C6F">
      <w:pPr>
        <w:jc w:val="both"/>
        <w:rPr>
          <w:rFonts w:ascii="Arial" w:hAnsi="Arial" w:cs="Arial"/>
          <w:bCs/>
          <w:iCs/>
        </w:rPr>
      </w:pPr>
      <w:r>
        <w:rPr>
          <w:rFonts w:ascii="Arial" w:hAnsi="Arial" w:cs="Arial"/>
          <w:b/>
          <w:i/>
          <w:iCs/>
        </w:rPr>
        <w:t>4.</w:t>
      </w:r>
      <w:r>
        <w:rPr>
          <w:rFonts w:ascii="Arial" w:hAnsi="Arial" w:cs="Arial"/>
          <w:b/>
          <w:bCs/>
          <w:i/>
          <w:iCs/>
        </w:rPr>
        <w:t xml:space="preserve">  ПОНУДА СА ВАРИЈАНТАМА</w:t>
      </w:r>
    </w:p>
    <w:p w:rsidR="00221C6F" w:rsidRDefault="00221C6F">
      <w:pPr>
        <w:jc w:val="both"/>
        <w:rPr>
          <w:rFonts w:ascii="Arial" w:hAnsi="Arial" w:cs="Arial"/>
          <w:bCs/>
          <w:iCs/>
        </w:rPr>
      </w:pPr>
    </w:p>
    <w:p w:rsidR="00221C6F" w:rsidRDefault="00221C6F">
      <w:pPr>
        <w:jc w:val="both"/>
        <w:rPr>
          <w:rFonts w:ascii="Arial" w:hAnsi="Arial" w:cs="Arial"/>
          <w:b/>
          <w:bCs/>
          <w:i/>
          <w:iCs/>
        </w:rPr>
      </w:pPr>
      <w:r>
        <w:rPr>
          <w:rFonts w:ascii="Arial" w:hAnsi="Arial" w:cs="Arial"/>
          <w:bCs/>
          <w:iCs/>
        </w:rPr>
        <w:lastRenderedPageBreak/>
        <w:t>Подношење понуде са варијантама није дозвољено.</w:t>
      </w:r>
    </w:p>
    <w:p w:rsidR="00221C6F" w:rsidRPr="004961DE" w:rsidRDefault="00221C6F">
      <w:pPr>
        <w:jc w:val="both"/>
        <w:rPr>
          <w:lang w:val="sr-Cyrl-CS"/>
        </w:rPr>
      </w:pPr>
    </w:p>
    <w:p w:rsidR="00221C6F" w:rsidRDefault="00221C6F">
      <w:pPr>
        <w:jc w:val="both"/>
      </w:pPr>
      <w:r>
        <w:rPr>
          <w:rFonts w:ascii="Arial" w:hAnsi="Arial" w:cs="Arial"/>
          <w:b/>
          <w:bCs/>
          <w:i/>
          <w:iCs/>
        </w:rPr>
        <w:t xml:space="preserve">5. </w:t>
      </w:r>
      <w:r>
        <w:rPr>
          <w:rFonts w:ascii="Arial" w:hAnsi="Arial" w:cs="Arial"/>
          <w:b/>
          <w:i/>
          <w:iCs/>
        </w:rPr>
        <w:t>НАЧИН ИЗМЕНЕ, ДОПУНЕ И ОПОЗИВА ПОНУДЕ</w:t>
      </w:r>
    </w:p>
    <w:p w:rsidR="00221C6F" w:rsidRDefault="00221C6F">
      <w:pPr>
        <w:jc w:val="both"/>
      </w:pPr>
    </w:p>
    <w:p w:rsidR="00221C6F" w:rsidRDefault="00221C6F">
      <w:pPr>
        <w:jc w:val="both"/>
        <w:rPr>
          <w:rFonts w:ascii="Arial" w:hAnsi="Arial" w:cs="Arial"/>
        </w:rPr>
      </w:pPr>
      <w:r>
        <w:rPr>
          <w:rFonts w:ascii="Arial" w:hAnsi="Arial" w:cs="Arial"/>
        </w:rPr>
        <w:t>У року за подношење понуде понуђач може да измени, допуни или опозове своју понуду на начин који је одређен за подношење понуде.</w:t>
      </w:r>
    </w:p>
    <w:p w:rsidR="00221C6F" w:rsidRDefault="00221C6F">
      <w:pPr>
        <w:jc w:val="both"/>
        <w:rPr>
          <w:rFonts w:ascii="Arial" w:eastAsia="TimesNewRomanPSMT" w:hAnsi="Arial" w:cs="Arial"/>
          <w:bCs/>
          <w:iCs/>
        </w:rPr>
      </w:pPr>
      <w:r>
        <w:rPr>
          <w:rFonts w:ascii="Arial" w:hAnsi="Arial" w:cs="Arial"/>
        </w:rPr>
        <w:t xml:space="preserve">Понуђач је дужан да јасно назначи који део понуде мења односно која документа накнадно доставља. </w:t>
      </w:r>
    </w:p>
    <w:p w:rsidR="00221C6F" w:rsidRDefault="00221C6F">
      <w:pPr>
        <w:jc w:val="both"/>
        <w:rPr>
          <w:rFonts w:ascii="Arial" w:eastAsia="TimesNewRomanPSMT" w:hAnsi="Arial" w:cs="Arial"/>
          <w:bCs/>
          <w:iCs/>
        </w:rPr>
      </w:pPr>
      <w:r>
        <w:rPr>
          <w:rFonts w:ascii="Arial" w:eastAsia="TimesNewRomanPSMT" w:hAnsi="Arial" w:cs="Arial"/>
          <w:bCs/>
          <w:iCs/>
        </w:rPr>
        <w:t>Измену, допуну или опозив понуде треба доставити на адресу</w:t>
      </w:r>
      <w:r w:rsidR="009B3AE6">
        <w:rPr>
          <w:rFonts w:ascii="Arial" w:eastAsia="TimesNewRomanPSMT" w:hAnsi="Arial" w:cs="Arial"/>
          <w:bCs/>
          <w:iCs/>
          <w:lang w:val="sr-Cyrl-CS"/>
        </w:rPr>
        <w:t xml:space="preserve">: </w:t>
      </w:r>
      <w:r w:rsidR="00342D34">
        <w:rPr>
          <w:rFonts w:ascii="Arial" w:eastAsia="TimesNewRomanPSMT" w:hAnsi="Arial" w:cs="Arial"/>
          <w:bCs/>
          <w:lang w:val="sr-Cyrl-CS"/>
        </w:rPr>
        <w:t>Основна школа „Рајко Михаиловић“ Карађорђева бб, 14214 Бањани</w:t>
      </w:r>
      <w:r>
        <w:rPr>
          <w:rFonts w:ascii="Arial" w:hAnsi="Arial" w:cs="Arial"/>
          <w:i/>
          <w:iCs/>
        </w:rPr>
        <w:t xml:space="preserve">, </w:t>
      </w:r>
      <w:r>
        <w:rPr>
          <w:rFonts w:ascii="Arial" w:eastAsia="TimesNewRomanPSMT" w:hAnsi="Arial" w:cs="Arial"/>
          <w:bCs/>
          <w:iCs/>
          <w:color w:val="FF0000"/>
        </w:rPr>
        <w:t xml:space="preserve"> </w:t>
      </w:r>
      <w:r>
        <w:rPr>
          <w:rFonts w:ascii="Arial" w:eastAsia="TimesNewRomanPSMT" w:hAnsi="Arial" w:cs="Arial"/>
          <w:bCs/>
          <w:iCs/>
        </w:rPr>
        <w:t>са назнаком:</w:t>
      </w:r>
    </w:p>
    <w:p w:rsidR="00221C6F" w:rsidRDefault="00221C6F">
      <w:pPr>
        <w:jc w:val="both"/>
        <w:rPr>
          <w:rFonts w:ascii="Arial" w:eastAsia="TimesNewRomanPSMT" w:hAnsi="Arial" w:cs="Arial"/>
          <w:bCs/>
          <w:iCs/>
        </w:rPr>
      </w:pPr>
      <w:r>
        <w:rPr>
          <w:rFonts w:ascii="Arial" w:eastAsia="TimesNewRomanPSMT" w:hAnsi="Arial" w:cs="Arial"/>
          <w:bCs/>
          <w:iCs/>
        </w:rPr>
        <w:t>„</w:t>
      </w:r>
      <w:r>
        <w:rPr>
          <w:rFonts w:ascii="Arial" w:eastAsia="TimesNewRomanPSMT" w:hAnsi="Arial" w:cs="Arial"/>
          <w:b/>
          <w:bCs/>
          <w:iCs/>
        </w:rPr>
        <w:t>Измена понуде</w:t>
      </w:r>
      <w:r>
        <w:rPr>
          <w:rFonts w:ascii="Arial" w:eastAsia="TimesNewRomanPS-BoldMT" w:hAnsi="Arial" w:cs="Arial"/>
          <w:b/>
          <w:bCs/>
        </w:rPr>
        <w:t xml:space="preserve"> за јавну набавку</w:t>
      </w:r>
      <w:r w:rsidR="00B37186">
        <w:rPr>
          <w:rFonts w:ascii="Arial" w:hAnsi="Arial" w:cs="Arial"/>
        </w:rPr>
        <w:t xml:space="preserve"> </w:t>
      </w:r>
      <w:r>
        <w:rPr>
          <w:rFonts w:ascii="Arial" w:hAnsi="Arial" w:cs="Arial"/>
        </w:rPr>
        <w:t>добра –</w:t>
      </w:r>
      <w:r w:rsidR="00B37186">
        <w:rPr>
          <w:rFonts w:ascii="Arial" w:hAnsi="Arial" w:cs="Arial"/>
          <w:lang w:val="sr-Cyrl-CS"/>
        </w:rPr>
        <w:t xml:space="preserve"> Набавка </w:t>
      </w:r>
      <w:r w:rsidR="00136EBF">
        <w:rPr>
          <w:rFonts w:ascii="Arial" w:hAnsi="Arial" w:cs="Arial"/>
          <w:lang w:val="sr-Cyrl-CS"/>
        </w:rPr>
        <w:t>намирница за исхрану деце у ђачкој кухињи</w:t>
      </w:r>
      <w:r w:rsidR="00FE4916">
        <w:rPr>
          <w:rFonts w:ascii="Arial" w:hAnsi="Arial" w:cs="Arial"/>
          <w:lang w:val="sr-Cyrl-CS"/>
        </w:rPr>
        <w:t xml:space="preserve"> за календарску 2015</w:t>
      </w:r>
      <w:r w:rsidR="00B37186">
        <w:rPr>
          <w:rFonts w:ascii="Arial" w:hAnsi="Arial" w:cs="Arial"/>
          <w:lang w:val="sr-Cyrl-CS"/>
        </w:rPr>
        <w:t>. годину</w:t>
      </w:r>
      <w:r>
        <w:rPr>
          <w:rFonts w:ascii="Arial" w:hAnsi="Arial" w:cs="Arial"/>
        </w:rPr>
        <w:t>,</w:t>
      </w:r>
      <w:r>
        <w:rPr>
          <w:rFonts w:ascii="Arial" w:eastAsia="TimesNewRomanPS-BoldMT" w:hAnsi="Arial" w:cs="Arial"/>
          <w:b/>
          <w:bCs/>
          <w:color w:val="002060"/>
        </w:rPr>
        <w:t xml:space="preserve"> </w:t>
      </w:r>
      <w:r w:rsidR="00B37186">
        <w:rPr>
          <w:rFonts w:ascii="Arial" w:eastAsia="TimesNewRomanPS-BoldMT" w:hAnsi="Arial" w:cs="Arial"/>
          <w:b/>
          <w:bCs/>
        </w:rPr>
        <w:t>ЈН бр.</w:t>
      </w:r>
      <w:r w:rsidR="00D86E0C">
        <w:rPr>
          <w:rFonts w:ascii="Arial" w:eastAsia="TimesNewRomanPS-BoldMT" w:hAnsi="Arial" w:cs="Arial"/>
          <w:b/>
          <w:bCs/>
          <w:lang w:val="sr-Cyrl-CS"/>
        </w:rPr>
        <w:t xml:space="preserve"> 1</w:t>
      </w:r>
      <w:r>
        <w:rPr>
          <w:rFonts w:ascii="Arial" w:eastAsia="TimesNewRomanPS-BoldMT" w:hAnsi="Arial" w:cs="Arial"/>
          <w:b/>
          <w:bCs/>
        </w:rPr>
        <w:t>/</w:t>
      </w:r>
      <w:r w:rsidR="00FE4916">
        <w:rPr>
          <w:rFonts w:ascii="Arial" w:eastAsia="TimesNewRomanPS-BoldMT" w:hAnsi="Arial" w:cs="Arial"/>
          <w:b/>
          <w:bCs/>
          <w:lang w:val="sr-Cyrl-CS"/>
        </w:rPr>
        <w:t>15</w:t>
      </w:r>
      <w:r w:rsidR="00B37186">
        <w:rPr>
          <w:rFonts w:ascii="Arial" w:eastAsia="TimesNewRomanPS-BoldMT" w:hAnsi="Arial" w:cs="Arial"/>
          <w:b/>
          <w:bCs/>
          <w:lang w:val="sr-Cyrl-CS"/>
        </w:rPr>
        <w:t xml:space="preserve"> </w:t>
      </w:r>
      <w:r w:rsidR="00136EBF">
        <w:rPr>
          <w:rFonts w:ascii="Arial" w:eastAsia="TimesNewRomanPSMT" w:hAnsi="Arial" w:cs="Arial"/>
          <w:b/>
          <w:bCs/>
        </w:rPr>
        <w:t>–</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rPr>
        <w:t xml:space="preserve"> или</w:t>
      </w:r>
    </w:p>
    <w:p w:rsidR="00221C6F" w:rsidRDefault="00221C6F">
      <w:pPr>
        <w:jc w:val="both"/>
        <w:rPr>
          <w:rFonts w:ascii="Arial" w:eastAsia="TimesNewRomanPSMT" w:hAnsi="Arial" w:cs="Arial"/>
          <w:bCs/>
          <w:iCs/>
        </w:rPr>
      </w:pPr>
      <w:r>
        <w:rPr>
          <w:rFonts w:ascii="Arial" w:eastAsia="TimesNewRomanPSMT" w:hAnsi="Arial" w:cs="Arial"/>
          <w:bCs/>
          <w:iCs/>
        </w:rPr>
        <w:t>„</w:t>
      </w:r>
      <w:r>
        <w:rPr>
          <w:rFonts w:ascii="Arial" w:eastAsia="TimesNewRomanPSMT" w:hAnsi="Arial" w:cs="Arial"/>
          <w:b/>
          <w:bCs/>
          <w:iCs/>
        </w:rPr>
        <w:t>Допуна понуде</w:t>
      </w:r>
      <w:r>
        <w:rPr>
          <w:rFonts w:ascii="Arial" w:eastAsia="TimesNewRomanPSMT" w:hAnsi="Arial" w:cs="Arial"/>
          <w:bCs/>
          <w:iCs/>
        </w:rPr>
        <w:t xml:space="preserve"> </w:t>
      </w:r>
      <w:r>
        <w:rPr>
          <w:rFonts w:ascii="Arial" w:eastAsia="TimesNewRomanPS-BoldMT" w:hAnsi="Arial" w:cs="Arial"/>
          <w:b/>
          <w:bCs/>
        </w:rPr>
        <w:t>за јавну набавку</w:t>
      </w:r>
      <w:r w:rsidR="00B37186">
        <w:rPr>
          <w:rFonts w:ascii="Arial" w:hAnsi="Arial" w:cs="Arial"/>
        </w:rPr>
        <w:t xml:space="preserve"> </w:t>
      </w:r>
      <w:r>
        <w:rPr>
          <w:rFonts w:ascii="Arial" w:hAnsi="Arial" w:cs="Arial"/>
        </w:rPr>
        <w:t>добра</w:t>
      </w:r>
      <w:r w:rsidR="00B37186">
        <w:rPr>
          <w:rFonts w:ascii="Arial" w:hAnsi="Arial" w:cs="Arial"/>
          <w:lang w:val="sr-Cyrl-CS"/>
        </w:rPr>
        <w:t xml:space="preserve"> – </w:t>
      </w:r>
      <w:r w:rsidR="00136EBF">
        <w:rPr>
          <w:rFonts w:ascii="Arial" w:hAnsi="Arial" w:cs="Arial"/>
          <w:lang w:val="sr-Cyrl-CS"/>
        </w:rPr>
        <w:t>Набавка намирница за исхрану деце у ђачкој кухињи</w:t>
      </w:r>
      <w:r w:rsidR="00B37186">
        <w:rPr>
          <w:rFonts w:ascii="Arial" w:hAnsi="Arial" w:cs="Arial"/>
          <w:lang w:val="sr-Cyrl-CS"/>
        </w:rPr>
        <w:t xml:space="preserve"> за календарску 201</w:t>
      </w:r>
      <w:r w:rsidR="00FE4916">
        <w:rPr>
          <w:rFonts w:ascii="Arial" w:hAnsi="Arial" w:cs="Arial"/>
          <w:lang w:val="sr-Cyrl-CS"/>
        </w:rPr>
        <w:t>5</w:t>
      </w:r>
      <w:r w:rsidR="00B37186">
        <w:rPr>
          <w:rFonts w:ascii="Arial" w:hAnsi="Arial" w:cs="Arial"/>
          <w:lang w:val="sr-Cyrl-CS"/>
        </w:rPr>
        <w:t>. годину</w:t>
      </w:r>
      <w:r>
        <w:rPr>
          <w:rFonts w:ascii="Arial" w:hAnsi="Arial" w:cs="Arial"/>
        </w:rPr>
        <w:t>,</w:t>
      </w:r>
      <w:r>
        <w:rPr>
          <w:rFonts w:ascii="Arial" w:eastAsia="TimesNewRomanPS-BoldMT" w:hAnsi="Arial" w:cs="Arial"/>
          <w:b/>
          <w:bCs/>
          <w:color w:val="002060"/>
        </w:rPr>
        <w:t xml:space="preserve"> </w:t>
      </w:r>
      <w:r w:rsidR="00B37186">
        <w:rPr>
          <w:rFonts w:ascii="Arial" w:eastAsia="TimesNewRomanPS-BoldMT" w:hAnsi="Arial" w:cs="Arial"/>
          <w:b/>
          <w:bCs/>
        </w:rPr>
        <w:t>ЈН бр.</w:t>
      </w:r>
      <w:r w:rsidR="00D86E0C">
        <w:rPr>
          <w:rFonts w:ascii="Arial" w:eastAsia="TimesNewRomanPS-BoldMT" w:hAnsi="Arial" w:cs="Arial"/>
          <w:b/>
          <w:bCs/>
          <w:lang w:val="sr-Cyrl-CS"/>
        </w:rPr>
        <w:t xml:space="preserve"> 1</w:t>
      </w:r>
      <w:r w:rsidR="00136EBF">
        <w:rPr>
          <w:rFonts w:ascii="Arial" w:eastAsia="TimesNewRomanPS-BoldMT" w:hAnsi="Arial" w:cs="Arial"/>
          <w:b/>
          <w:bCs/>
        </w:rPr>
        <w:t>/</w:t>
      </w:r>
      <w:r w:rsidR="00FE4916">
        <w:rPr>
          <w:rFonts w:ascii="Arial" w:eastAsia="TimesNewRomanPS-BoldMT" w:hAnsi="Arial" w:cs="Arial"/>
          <w:b/>
          <w:bCs/>
          <w:lang w:val="sr-Cyrl-CS"/>
        </w:rPr>
        <w:t>15</w:t>
      </w:r>
      <w:r w:rsidR="00136EBF">
        <w:rPr>
          <w:rFonts w:ascii="Arial" w:eastAsia="TimesNewRomanPS-BoldMT" w:hAnsi="Arial" w:cs="Arial"/>
          <w:b/>
          <w:bCs/>
          <w:lang w:val="sr-Cyrl-CS"/>
        </w:rPr>
        <w:t xml:space="preserve"> </w:t>
      </w:r>
      <w:r w:rsidR="00136EBF">
        <w:rPr>
          <w:rFonts w:ascii="Arial" w:eastAsia="TimesNewRomanPSMT" w:hAnsi="Arial" w:cs="Arial"/>
          <w:b/>
          <w:bCs/>
        </w:rPr>
        <w:t>–</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rPr>
        <w:t xml:space="preserve"> или</w:t>
      </w:r>
    </w:p>
    <w:p w:rsidR="00ED5DCA" w:rsidRDefault="00221C6F">
      <w:pPr>
        <w:jc w:val="both"/>
        <w:rPr>
          <w:rFonts w:ascii="Arial" w:hAnsi="Arial" w:cs="Arial"/>
          <w:lang w:val="sr-Cyrl-CS"/>
        </w:rPr>
      </w:pPr>
      <w:r>
        <w:rPr>
          <w:rFonts w:ascii="Arial" w:eastAsia="TimesNewRomanPSMT" w:hAnsi="Arial" w:cs="Arial"/>
          <w:bCs/>
          <w:iCs/>
        </w:rPr>
        <w:t>„</w:t>
      </w:r>
      <w:r>
        <w:rPr>
          <w:rFonts w:ascii="Arial" w:eastAsia="TimesNewRomanPSMT" w:hAnsi="Arial" w:cs="Arial"/>
          <w:b/>
          <w:bCs/>
          <w:iCs/>
        </w:rPr>
        <w:t>Опозив понуде</w:t>
      </w:r>
      <w:r>
        <w:rPr>
          <w:rFonts w:ascii="Arial" w:eastAsia="TimesNewRomanPSMT" w:hAnsi="Arial" w:cs="Arial"/>
          <w:bCs/>
          <w:iCs/>
        </w:rPr>
        <w:t xml:space="preserve"> </w:t>
      </w:r>
      <w:r w:rsidR="00302E2C">
        <w:rPr>
          <w:rFonts w:ascii="Arial" w:eastAsia="TimesNewRomanPS-BoldMT" w:hAnsi="Arial" w:cs="Arial"/>
          <w:b/>
          <w:bCs/>
        </w:rPr>
        <w:t>за</w:t>
      </w:r>
      <w:r>
        <w:rPr>
          <w:rFonts w:ascii="Arial" w:eastAsia="TimesNewRomanPS-BoldMT" w:hAnsi="Arial" w:cs="Arial"/>
          <w:b/>
          <w:bCs/>
        </w:rPr>
        <w:t xml:space="preserve"> јавну набавку</w:t>
      </w:r>
      <w:r w:rsidR="00B37186">
        <w:rPr>
          <w:rFonts w:ascii="Arial" w:eastAsia="TimesNewRomanPS-BoldMT" w:hAnsi="Arial" w:cs="Arial"/>
          <w:b/>
          <w:bCs/>
          <w:lang w:val="sr-Cyrl-CS"/>
        </w:rPr>
        <w:t xml:space="preserve"> </w:t>
      </w:r>
      <w:r w:rsidR="00B37186">
        <w:rPr>
          <w:rFonts w:ascii="Arial" w:hAnsi="Arial" w:cs="Arial"/>
        </w:rPr>
        <w:t>добра –</w:t>
      </w:r>
      <w:r w:rsidR="00B37186">
        <w:rPr>
          <w:rFonts w:ascii="Arial" w:hAnsi="Arial" w:cs="Arial"/>
          <w:lang w:val="sr-Cyrl-CS"/>
        </w:rPr>
        <w:t xml:space="preserve"> </w:t>
      </w:r>
      <w:r w:rsidR="00ED5DCA">
        <w:rPr>
          <w:rFonts w:ascii="Arial" w:hAnsi="Arial" w:cs="Arial"/>
          <w:lang w:val="sr-Cyrl-CS"/>
        </w:rPr>
        <w:t>Набавка намирница за исхрану деце у ђачкој кухињи</w:t>
      </w:r>
      <w:r w:rsidR="00B37186">
        <w:rPr>
          <w:rFonts w:ascii="Arial" w:hAnsi="Arial" w:cs="Arial"/>
          <w:lang w:val="sr-Cyrl-CS"/>
        </w:rPr>
        <w:t xml:space="preserve"> за календарску 201</w:t>
      </w:r>
      <w:r w:rsidR="00FE4916">
        <w:rPr>
          <w:rFonts w:ascii="Arial" w:hAnsi="Arial" w:cs="Arial"/>
          <w:lang w:val="sr-Cyrl-CS"/>
        </w:rPr>
        <w:t>5</w:t>
      </w:r>
      <w:r w:rsidR="00B37186">
        <w:rPr>
          <w:rFonts w:ascii="Arial" w:hAnsi="Arial" w:cs="Arial"/>
          <w:lang w:val="sr-Cyrl-CS"/>
        </w:rPr>
        <w:t>. годину</w:t>
      </w:r>
      <w:r w:rsidR="00B37186">
        <w:rPr>
          <w:rFonts w:ascii="Arial" w:hAnsi="Arial" w:cs="Arial"/>
        </w:rPr>
        <w:t>,</w:t>
      </w:r>
      <w:r w:rsidR="00B37186">
        <w:rPr>
          <w:rFonts w:ascii="Arial" w:eastAsia="TimesNewRomanPS-BoldMT" w:hAnsi="Arial" w:cs="Arial"/>
          <w:b/>
          <w:bCs/>
          <w:color w:val="002060"/>
        </w:rPr>
        <w:t xml:space="preserve"> </w:t>
      </w:r>
      <w:r w:rsidR="00B37186">
        <w:rPr>
          <w:rFonts w:ascii="Arial" w:eastAsia="TimesNewRomanPS-BoldMT" w:hAnsi="Arial" w:cs="Arial"/>
          <w:b/>
          <w:bCs/>
        </w:rPr>
        <w:t>ЈН бр.</w:t>
      </w:r>
      <w:r w:rsidR="00D86E0C">
        <w:rPr>
          <w:rFonts w:ascii="Arial" w:eastAsia="TimesNewRomanPS-BoldMT" w:hAnsi="Arial" w:cs="Arial"/>
          <w:b/>
          <w:bCs/>
          <w:lang w:val="sr-Cyrl-CS"/>
        </w:rPr>
        <w:t xml:space="preserve"> 1</w:t>
      </w:r>
      <w:r w:rsidR="00ED5DCA">
        <w:rPr>
          <w:rFonts w:ascii="Arial" w:eastAsia="TimesNewRomanPS-BoldMT" w:hAnsi="Arial" w:cs="Arial"/>
          <w:b/>
          <w:bCs/>
        </w:rPr>
        <w:t>/</w:t>
      </w:r>
      <w:r w:rsidR="00FE4916">
        <w:rPr>
          <w:rFonts w:ascii="Arial" w:eastAsia="TimesNewRomanPS-BoldMT" w:hAnsi="Arial" w:cs="Arial"/>
          <w:b/>
          <w:bCs/>
          <w:lang w:val="sr-Cyrl-CS"/>
        </w:rPr>
        <w:t>15</w:t>
      </w:r>
      <w:r w:rsidR="00B37186">
        <w:rPr>
          <w:rFonts w:ascii="Arial" w:eastAsia="TimesNewRomanPS-BoldMT" w:hAnsi="Arial" w:cs="Arial"/>
          <w:b/>
          <w:bCs/>
          <w:lang w:val="sr-Cyrl-CS"/>
        </w:rPr>
        <w:t xml:space="preserve"> </w:t>
      </w:r>
      <w:r w:rsidR="00ED5DCA">
        <w:rPr>
          <w:rFonts w:ascii="Arial" w:eastAsia="TimesNewRomanPSMT" w:hAnsi="Arial" w:cs="Arial"/>
          <w:b/>
          <w:bCs/>
        </w:rPr>
        <w:t>–</w:t>
      </w:r>
      <w:r w:rsidR="00B37186">
        <w:rPr>
          <w:rFonts w:ascii="Arial" w:eastAsia="TimesNewRomanPSMT" w:hAnsi="Arial" w:cs="Arial"/>
          <w:b/>
          <w:bCs/>
        </w:rPr>
        <w:t xml:space="preserve"> </w:t>
      </w:r>
      <w:r w:rsidR="00B37186">
        <w:rPr>
          <w:rFonts w:ascii="Arial" w:eastAsia="TimesNewRomanPS-BoldMT" w:hAnsi="Arial" w:cs="Arial"/>
          <w:b/>
          <w:bCs/>
        </w:rPr>
        <w:t>НЕ ОТВАРАТИ”</w:t>
      </w:r>
      <w:r>
        <w:rPr>
          <w:rFonts w:ascii="Arial" w:hAnsi="Arial" w:cs="Arial"/>
        </w:rPr>
        <w:t xml:space="preserve"> </w:t>
      </w:r>
    </w:p>
    <w:p w:rsidR="00ED5DCA" w:rsidRDefault="00221C6F">
      <w:pPr>
        <w:jc w:val="both"/>
        <w:rPr>
          <w:rFonts w:ascii="Arial" w:eastAsia="TimesNewRomanPS-BoldMT" w:hAnsi="Arial" w:cs="Arial"/>
          <w:b/>
          <w:bCs/>
          <w:lang w:val="sr-Cyrl-CS"/>
        </w:rPr>
      </w:pPr>
      <w:r>
        <w:rPr>
          <w:rFonts w:ascii="Arial" w:eastAsia="TimesNewRomanPSMT" w:hAnsi="Arial" w:cs="Arial"/>
          <w:bCs/>
          <w:iCs/>
        </w:rPr>
        <w:t>„</w:t>
      </w:r>
      <w:r>
        <w:rPr>
          <w:rFonts w:ascii="Arial" w:eastAsia="TimesNewRomanPSMT" w:hAnsi="Arial" w:cs="Arial"/>
          <w:b/>
          <w:bCs/>
          <w:iCs/>
        </w:rPr>
        <w:t>Измена и допуна понуде</w:t>
      </w:r>
      <w:r>
        <w:rPr>
          <w:rFonts w:ascii="Arial" w:eastAsia="TimesNewRomanPS-BoldMT" w:hAnsi="Arial" w:cs="Arial"/>
          <w:b/>
          <w:bCs/>
        </w:rPr>
        <w:t xml:space="preserve"> за јавну набавку</w:t>
      </w:r>
      <w:r w:rsidR="00B37186">
        <w:rPr>
          <w:rFonts w:ascii="Arial" w:eastAsia="TimesNewRomanPS-BoldMT" w:hAnsi="Arial" w:cs="Arial"/>
          <w:b/>
          <w:bCs/>
          <w:lang w:val="sr-Cyrl-CS"/>
        </w:rPr>
        <w:t xml:space="preserve"> </w:t>
      </w:r>
      <w:r w:rsidR="00B37186">
        <w:rPr>
          <w:rFonts w:ascii="Arial" w:hAnsi="Arial" w:cs="Arial"/>
        </w:rPr>
        <w:t>добра –</w:t>
      </w:r>
      <w:r w:rsidR="00B37186">
        <w:rPr>
          <w:rFonts w:ascii="Arial" w:hAnsi="Arial" w:cs="Arial"/>
          <w:lang w:val="sr-Cyrl-CS"/>
        </w:rPr>
        <w:t xml:space="preserve"> </w:t>
      </w:r>
      <w:r w:rsidR="00ED5DCA">
        <w:rPr>
          <w:rFonts w:ascii="Arial" w:hAnsi="Arial" w:cs="Arial"/>
          <w:lang w:val="sr-Cyrl-CS"/>
        </w:rPr>
        <w:t>Набавка намирница за исхрану деце у ђачкој кухињи</w:t>
      </w:r>
      <w:r w:rsidR="00B37186">
        <w:rPr>
          <w:rFonts w:ascii="Arial" w:hAnsi="Arial" w:cs="Arial"/>
          <w:lang w:val="sr-Cyrl-CS"/>
        </w:rPr>
        <w:t xml:space="preserve"> за ђачку кухињу за календарску 201</w:t>
      </w:r>
      <w:r w:rsidR="00FE4916">
        <w:rPr>
          <w:rFonts w:ascii="Arial" w:hAnsi="Arial" w:cs="Arial"/>
          <w:lang w:val="sr-Cyrl-CS"/>
        </w:rPr>
        <w:t>5</w:t>
      </w:r>
      <w:r w:rsidR="00B37186">
        <w:rPr>
          <w:rFonts w:ascii="Arial" w:hAnsi="Arial" w:cs="Arial"/>
          <w:lang w:val="sr-Cyrl-CS"/>
        </w:rPr>
        <w:t>. годину</w:t>
      </w:r>
      <w:r w:rsidR="00B37186">
        <w:rPr>
          <w:rFonts w:ascii="Arial" w:hAnsi="Arial" w:cs="Arial"/>
        </w:rPr>
        <w:t>,</w:t>
      </w:r>
      <w:r w:rsidR="00B37186">
        <w:rPr>
          <w:rFonts w:ascii="Arial" w:eastAsia="TimesNewRomanPS-BoldMT" w:hAnsi="Arial" w:cs="Arial"/>
          <w:b/>
          <w:bCs/>
          <w:color w:val="002060"/>
        </w:rPr>
        <w:t xml:space="preserve"> </w:t>
      </w:r>
      <w:r w:rsidR="00B37186">
        <w:rPr>
          <w:rFonts w:ascii="Arial" w:eastAsia="TimesNewRomanPS-BoldMT" w:hAnsi="Arial" w:cs="Arial"/>
          <w:b/>
          <w:bCs/>
        </w:rPr>
        <w:t>ЈН бр.</w:t>
      </w:r>
      <w:r w:rsidR="00D86E0C">
        <w:rPr>
          <w:rFonts w:ascii="Arial" w:eastAsia="TimesNewRomanPS-BoldMT" w:hAnsi="Arial" w:cs="Arial"/>
          <w:b/>
          <w:bCs/>
          <w:lang w:val="sr-Cyrl-CS"/>
        </w:rPr>
        <w:t xml:space="preserve"> 1</w:t>
      </w:r>
      <w:r w:rsidR="00ED5DCA">
        <w:rPr>
          <w:rFonts w:ascii="Arial" w:eastAsia="TimesNewRomanPS-BoldMT" w:hAnsi="Arial" w:cs="Arial"/>
          <w:b/>
          <w:bCs/>
        </w:rPr>
        <w:t>/</w:t>
      </w:r>
      <w:r w:rsidR="00FE4916">
        <w:rPr>
          <w:rFonts w:ascii="Arial" w:eastAsia="TimesNewRomanPS-BoldMT" w:hAnsi="Arial" w:cs="Arial"/>
          <w:b/>
          <w:bCs/>
          <w:lang w:val="sr-Cyrl-CS"/>
        </w:rPr>
        <w:t>15</w:t>
      </w:r>
      <w:r w:rsidR="00B37186">
        <w:rPr>
          <w:rFonts w:ascii="Arial" w:eastAsia="TimesNewRomanPS-BoldMT" w:hAnsi="Arial" w:cs="Arial"/>
          <w:b/>
          <w:bCs/>
          <w:lang w:val="sr-Cyrl-CS"/>
        </w:rPr>
        <w:t xml:space="preserve"> </w:t>
      </w:r>
      <w:r w:rsidR="00ED5DCA">
        <w:rPr>
          <w:rFonts w:ascii="Arial" w:eastAsia="TimesNewRomanPSMT" w:hAnsi="Arial" w:cs="Arial"/>
          <w:b/>
          <w:bCs/>
        </w:rPr>
        <w:t>–</w:t>
      </w:r>
      <w:r w:rsidR="00B37186">
        <w:rPr>
          <w:rFonts w:ascii="Arial" w:eastAsia="TimesNewRomanPSMT" w:hAnsi="Arial" w:cs="Arial"/>
          <w:b/>
          <w:bCs/>
        </w:rPr>
        <w:t xml:space="preserve"> </w:t>
      </w:r>
      <w:r w:rsidR="00B37186">
        <w:rPr>
          <w:rFonts w:ascii="Arial" w:eastAsia="TimesNewRomanPS-BoldMT" w:hAnsi="Arial" w:cs="Arial"/>
          <w:b/>
          <w:bCs/>
        </w:rPr>
        <w:t>НЕ ОТВАРАТИ”</w:t>
      </w:r>
      <w:r w:rsidR="00ED5DCA">
        <w:rPr>
          <w:rFonts w:ascii="Arial" w:eastAsia="TimesNewRomanPS-BoldMT" w:hAnsi="Arial" w:cs="Arial"/>
          <w:b/>
          <w:bCs/>
          <w:lang w:val="sr-Cyrl-CS"/>
        </w:rPr>
        <w:t>.</w:t>
      </w:r>
    </w:p>
    <w:p w:rsidR="00221C6F" w:rsidRDefault="00221C6F">
      <w:pPr>
        <w:jc w:val="both"/>
        <w:rPr>
          <w:rFonts w:ascii="Arial" w:hAnsi="Arial" w:cs="Arial"/>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221C6F" w:rsidRDefault="00221C6F">
      <w:pPr>
        <w:jc w:val="both"/>
        <w:rPr>
          <w:rFonts w:ascii="Arial" w:hAnsi="Arial" w:cs="Arial"/>
          <w:lang w:val="sr-Cyrl-CS"/>
        </w:rPr>
      </w:pPr>
      <w:r>
        <w:rPr>
          <w:rFonts w:ascii="Arial" w:hAnsi="Arial" w:cs="Arial"/>
        </w:rPr>
        <w:t>По истеку рока за подношење понуда понуђач не може да повуче нити да мења своју понуду.</w:t>
      </w:r>
    </w:p>
    <w:p w:rsidR="002D7366" w:rsidRPr="002D7366" w:rsidRDefault="002D7366">
      <w:pPr>
        <w:jc w:val="both"/>
        <w:rPr>
          <w:rFonts w:ascii="Arial" w:hAnsi="Arial" w:cs="Arial"/>
          <w:b/>
          <w:i/>
          <w:iCs/>
          <w:lang w:val="sr-Cyrl-CS"/>
        </w:rPr>
      </w:pPr>
    </w:p>
    <w:p w:rsidR="00221C6F" w:rsidRDefault="00221C6F">
      <w:pPr>
        <w:jc w:val="both"/>
        <w:rPr>
          <w:rFonts w:ascii="Arial" w:hAnsi="Arial" w:cs="Arial"/>
          <w:b/>
          <w:bCs/>
          <w:i/>
          <w:iCs/>
          <w:lang w:val="sr-Cyrl-CS"/>
        </w:rPr>
      </w:pPr>
      <w:r>
        <w:rPr>
          <w:rFonts w:ascii="Arial" w:hAnsi="Arial" w:cs="Arial"/>
          <w:b/>
          <w:bCs/>
          <w:i/>
          <w:iCs/>
        </w:rPr>
        <w:t xml:space="preserve">6. УЧЕСТВОВАЊЕ У ЗАЈЕДНИЧКОЈ ПОНУДИ ИЛИ КАО ПОДИЗВОЂАЧ </w:t>
      </w:r>
    </w:p>
    <w:p w:rsidR="002D7366" w:rsidRPr="002D7366" w:rsidRDefault="002D7366">
      <w:pPr>
        <w:jc w:val="both"/>
        <w:rPr>
          <w:lang w:val="sr-Cyrl-CS"/>
        </w:rPr>
      </w:pPr>
    </w:p>
    <w:p w:rsidR="00221C6F" w:rsidRDefault="00221C6F">
      <w:pPr>
        <w:jc w:val="both"/>
        <w:rPr>
          <w:rFonts w:ascii="Arial" w:hAnsi="Arial" w:cs="Arial"/>
          <w:iCs/>
        </w:rPr>
      </w:pPr>
      <w:r>
        <w:rPr>
          <w:rFonts w:ascii="Arial" w:hAnsi="Arial" w:cs="Arial"/>
          <w:bCs/>
          <w:iCs/>
        </w:rPr>
        <w:t>Понуђач може да поднесе само једну понуду.</w:t>
      </w:r>
      <w:r>
        <w:rPr>
          <w:rFonts w:ascii="Arial" w:hAnsi="Arial" w:cs="Arial"/>
          <w:i/>
          <w:iCs/>
        </w:rPr>
        <w:t xml:space="preserve"> </w:t>
      </w:r>
    </w:p>
    <w:p w:rsidR="00221C6F" w:rsidRDefault="00221C6F">
      <w:pPr>
        <w:jc w:val="both"/>
        <w:rPr>
          <w:rFonts w:ascii="Arial" w:hAnsi="Arial" w:cs="Arial"/>
          <w:iCs/>
        </w:rPr>
      </w:pPr>
      <w:r>
        <w:rPr>
          <w:rFonts w:ascii="Arial" w:hAnsi="Arial" w:cs="Arial"/>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221C6F" w:rsidRDefault="00221C6F">
      <w:pPr>
        <w:jc w:val="both"/>
        <w:rPr>
          <w:rFonts w:ascii="Arial" w:hAnsi="Arial" w:cs="Arial"/>
          <w:iCs/>
          <w:lang w:val="sr-Cyrl-CS"/>
        </w:rPr>
      </w:pPr>
      <w:r>
        <w:rPr>
          <w:rFonts w:ascii="Arial" w:hAnsi="Arial" w:cs="Arial"/>
          <w:iCs/>
        </w:rPr>
        <w:t xml:space="preserve">У Обрасцу понуде </w:t>
      </w:r>
      <w:r>
        <w:rPr>
          <w:rFonts w:ascii="Arial" w:hAnsi="Arial" w:cs="Arial"/>
          <w:iCs/>
          <w:lang w:val="sr-Cyrl-CS"/>
        </w:rPr>
        <w:t xml:space="preserve">(поглавље </w:t>
      </w:r>
      <w:r w:rsidR="00FF7539">
        <w:rPr>
          <w:rFonts w:ascii="Arial" w:hAnsi="Arial" w:cs="Arial"/>
          <w:b/>
          <w:iCs/>
          <w:lang w:val="en-US"/>
        </w:rPr>
        <w:t>V</w:t>
      </w:r>
      <w:r>
        <w:rPr>
          <w:rFonts w:ascii="Arial" w:hAnsi="Arial" w:cs="Arial"/>
          <w:b/>
          <w:iCs/>
          <w:lang w:val="en-US"/>
        </w:rPr>
        <w:t>I</w:t>
      </w:r>
      <w:r>
        <w:rPr>
          <w:rFonts w:ascii="Arial" w:hAnsi="Arial" w:cs="Arial"/>
          <w:iCs/>
          <w:lang w:val="ru-RU"/>
        </w:rPr>
        <w:t>)</w:t>
      </w:r>
      <w:r>
        <w:rPr>
          <w:rFonts w:ascii="Arial" w:hAnsi="Arial" w:cs="Arial"/>
          <w:i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2D7366" w:rsidRPr="002D7366" w:rsidRDefault="002D7366">
      <w:pPr>
        <w:jc w:val="both"/>
        <w:rPr>
          <w:rFonts w:ascii="Arial" w:hAnsi="Arial" w:cs="Arial"/>
          <w:i/>
          <w:iCs/>
          <w:color w:val="FF0000"/>
          <w:lang w:val="sr-Cyrl-CS"/>
        </w:rPr>
      </w:pPr>
    </w:p>
    <w:p w:rsidR="00221C6F" w:rsidRDefault="00221C6F">
      <w:pPr>
        <w:jc w:val="both"/>
        <w:rPr>
          <w:rFonts w:ascii="Arial" w:hAnsi="Arial" w:cs="Arial"/>
          <w:b/>
          <w:bCs/>
          <w:i/>
          <w:iCs/>
          <w:lang w:val="sr-Cyrl-CS"/>
        </w:rPr>
      </w:pPr>
      <w:r>
        <w:rPr>
          <w:rFonts w:ascii="Arial" w:hAnsi="Arial" w:cs="Arial"/>
          <w:b/>
          <w:bCs/>
          <w:i/>
          <w:iCs/>
        </w:rPr>
        <w:t>7. ПОНУДА СА ПОДИЗВОЂАЧЕМ</w:t>
      </w:r>
    </w:p>
    <w:p w:rsidR="002D7366" w:rsidRPr="002D7366" w:rsidRDefault="002D7366">
      <w:pPr>
        <w:jc w:val="both"/>
        <w:rPr>
          <w:rFonts w:ascii="Arial" w:hAnsi="Arial" w:cs="Arial"/>
          <w:iCs/>
          <w:lang w:val="sr-Cyrl-CS"/>
        </w:rPr>
      </w:pPr>
    </w:p>
    <w:p w:rsidR="00221C6F" w:rsidRDefault="00221C6F">
      <w:pPr>
        <w:jc w:val="both"/>
        <w:rPr>
          <w:rFonts w:ascii="Arial" w:hAnsi="Arial" w:cs="Arial"/>
          <w:iCs/>
        </w:rPr>
      </w:pPr>
      <w:r>
        <w:rPr>
          <w:rFonts w:ascii="Arial" w:hAnsi="Arial" w:cs="Arial"/>
          <w:iCs/>
        </w:rPr>
        <w:t>Уколико понуђач подноси понуду са подизвођачем дужан је да у Обрасцу понуде</w:t>
      </w:r>
      <w:r>
        <w:rPr>
          <w:rFonts w:ascii="Arial" w:hAnsi="Arial" w:cs="Arial"/>
          <w:iCs/>
          <w:lang w:val="sr-Cyrl-CS"/>
        </w:rPr>
        <w:t xml:space="preserve"> (поглавље </w:t>
      </w:r>
      <w:r w:rsidR="00FF7539">
        <w:rPr>
          <w:rFonts w:ascii="Arial" w:hAnsi="Arial" w:cs="Arial"/>
          <w:b/>
          <w:iCs/>
          <w:lang w:val="en-US"/>
        </w:rPr>
        <w:t>V</w:t>
      </w:r>
      <w:r>
        <w:rPr>
          <w:rFonts w:ascii="Arial" w:hAnsi="Arial" w:cs="Arial"/>
          <w:b/>
          <w:iCs/>
          <w:lang w:val="en-US"/>
        </w:rPr>
        <w:t>I</w:t>
      </w:r>
      <w:r>
        <w:rPr>
          <w:rFonts w:ascii="Arial" w:hAnsi="Arial" w:cs="Arial"/>
          <w:iCs/>
          <w:lang w:val="ru-RU"/>
        </w:rPr>
        <w:t>)</w:t>
      </w:r>
      <w:r>
        <w:rPr>
          <w:rFonts w:ascii="Arial" w:hAnsi="Arial" w:cs="Arial"/>
          <w:iCs/>
        </w:rPr>
        <w:t xml:space="preserve"> наведе да</w:t>
      </w:r>
      <w:r w:rsidR="00586CE2">
        <w:rPr>
          <w:rFonts w:ascii="Arial" w:hAnsi="Arial" w:cs="Arial"/>
          <w:iCs/>
        </w:rPr>
        <w:t xml:space="preserve"> понуду подноси са по</w:t>
      </w:r>
      <w:r w:rsidR="003C4F85">
        <w:rPr>
          <w:rFonts w:ascii="Arial" w:hAnsi="Arial" w:cs="Arial"/>
          <w:iCs/>
        </w:rPr>
        <w:t>д</w:t>
      </w:r>
      <w:r w:rsidR="00586CE2">
        <w:rPr>
          <w:rFonts w:ascii="Arial" w:hAnsi="Arial" w:cs="Arial"/>
          <w:iCs/>
        </w:rPr>
        <w:t>извођачем,</w:t>
      </w:r>
      <w:r>
        <w:rPr>
          <w:rFonts w:ascii="Arial" w:hAnsi="Arial" w:cs="Arial"/>
          <w:iCs/>
        </w:rPr>
        <w:t xml:space="preserve">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221C6F" w:rsidRDefault="00221C6F">
      <w:pPr>
        <w:jc w:val="both"/>
        <w:rPr>
          <w:rFonts w:ascii="Arial" w:hAnsi="Arial" w:cs="Arial"/>
          <w:iCs/>
        </w:rPr>
      </w:pPr>
      <w:r>
        <w:rPr>
          <w:rFonts w:ascii="Arial" w:hAnsi="Arial" w:cs="Arial"/>
          <w:iCs/>
        </w:rPr>
        <w:t xml:space="preserve">Понуђач </w:t>
      </w:r>
      <w:r>
        <w:rPr>
          <w:rFonts w:ascii="Arial" w:hAnsi="Arial" w:cs="Arial"/>
          <w:iCs/>
          <w:color w:val="auto"/>
        </w:rPr>
        <w:t>у Обрасцу понуде</w:t>
      </w:r>
      <w:r w:rsidRPr="00A51A3B">
        <w:rPr>
          <w:rFonts w:ascii="Arial" w:hAnsi="Arial" w:cs="Arial"/>
          <w:i/>
          <w:iCs/>
          <w:color w:val="FF0000"/>
        </w:rPr>
        <w:t xml:space="preserve"> </w:t>
      </w:r>
      <w:r w:rsidR="00A51A3B" w:rsidRPr="004C6E39">
        <w:rPr>
          <w:rFonts w:ascii="Arial" w:hAnsi="Arial" w:cs="Arial"/>
          <w:iCs/>
          <w:color w:val="auto"/>
        </w:rPr>
        <w:t>наво</w:t>
      </w:r>
      <w:r w:rsidRPr="004C6E39">
        <w:rPr>
          <w:rFonts w:ascii="Arial" w:hAnsi="Arial" w:cs="Arial"/>
          <w:iCs/>
          <w:color w:val="auto"/>
        </w:rPr>
        <w:t xml:space="preserve">ди </w:t>
      </w:r>
      <w:r>
        <w:rPr>
          <w:rFonts w:ascii="Arial" w:hAnsi="Arial" w:cs="Arial"/>
          <w:iCs/>
        </w:rPr>
        <w:t xml:space="preserve">назив и седиште подизвођача, уколико ће делимично извршење набавке поверити подизвођачу. </w:t>
      </w:r>
    </w:p>
    <w:p w:rsidR="00221C6F" w:rsidRDefault="00221C6F">
      <w:pPr>
        <w:jc w:val="both"/>
        <w:rPr>
          <w:rFonts w:ascii="Arial" w:eastAsia="TimesNewRomanPSMT" w:hAnsi="Arial" w:cs="Arial"/>
          <w:bCs/>
        </w:rPr>
      </w:pPr>
      <w:r>
        <w:rPr>
          <w:rFonts w:ascii="Arial" w:hAnsi="Arial" w:cs="Arial"/>
          <w:i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Pr>
          <w:rFonts w:eastAsia="TimesNewRomanPSMT"/>
          <w:bCs/>
        </w:rPr>
        <w:t xml:space="preserve"> </w:t>
      </w:r>
    </w:p>
    <w:p w:rsidR="00221C6F" w:rsidRDefault="00221C6F">
      <w:pPr>
        <w:jc w:val="both"/>
        <w:rPr>
          <w:rFonts w:ascii="Arial" w:hAnsi="Arial" w:cs="Arial"/>
          <w:iCs/>
        </w:rPr>
      </w:pPr>
      <w:r>
        <w:rPr>
          <w:rFonts w:ascii="Arial" w:eastAsia="TimesNewRomanPSMT" w:hAnsi="Arial" w:cs="Arial"/>
          <w:bCs/>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Pr>
          <w:rFonts w:ascii="Arial" w:eastAsia="TimesNewRomanPSMT" w:hAnsi="Arial" w:cs="Arial"/>
          <w:bCs/>
        </w:rPr>
        <w:t xml:space="preserve"> </w:t>
      </w:r>
      <w:r w:rsidR="00FF7539" w:rsidRPr="00FF7539">
        <w:rPr>
          <w:rFonts w:ascii="Arial" w:eastAsia="TimesNewRomanPSMT" w:hAnsi="Arial" w:cs="Arial"/>
          <w:b/>
          <w:bCs/>
        </w:rPr>
        <w:t>I</w:t>
      </w:r>
      <w:r>
        <w:rPr>
          <w:rFonts w:ascii="Arial" w:eastAsia="TimesNewRomanPSMT" w:hAnsi="Arial" w:cs="Arial"/>
          <w:b/>
          <w:bCs/>
          <w:lang w:val="en-US"/>
        </w:rPr>
        <w:t>V</w:t>
      </w:r>
      <w:r>
        <w:rPr>
          <w:rFonts w:ascii="Arial" w:eastAsia="TimesNewRomanPSMT" w:hAnsi="Arial" w:cs="Arial"/>
          <w:bCs/>
          <w:lang w:val="ru-RU"/>
        </w:rPr>
        <w:t xml:space="preserve"> </w:t>
      </w:r>
      <w:r>
        <w:rPr>
          <w:rFonts w:ascii="Arial" w:eastAsia="TimesNewRomanPSMT" w:hAnsi="Arial" w:cs="Arial"/>
          <w:bCs/>
        </w:rPr>
        <w:t>конкурсне документације</w:t>
      </w:r>
      <w:r w:rsidR="00233F40">
        <w:rPr>
          <w:rFonts w:ascii="Arial" w:eastAsia="TimesNewRomanPSMT" w:hAnsi="Arial" w:cs="Arial"/>
          <w:bCs/>
        </w:rPr>
        <w:t xml:space="preserve">, у складу са упутством како се доказује испуњеност услова </w:t>
      </w:r>
      <w:r w:rsidR="00262DD3">
        <w:rPr>
          <w:rFonts w:ascii="Arial" w:eastAsia="TimesNewRomanPSMT" w:hAnsi="Arial" w:cs="Arial"/>
          <w:bCs/>
        </w:rPr>
        <w:t>(Образац изјаве</w:t>
      </w:r>
      <w:r w:rsidR="006536F4" w:rsidRPr="006536F4">
        <w:rPr>
          <w:rFonts w:ascii="Arial" w:eastAsia="TimesNewRomanPSMT" w:hAnsi="Arial" w:cs="Arial"/>
          <w:bCs/>
        </w:rPr>
        <w:t xml:space="preserve"> </w:t>
      </w:r>
      <w:r w:rsidR="006536F4">
        <w:rPr>
          <w:rFonts w:ascii="Arial" w:eastAsia="TimesNewRomanPSMT" w:hAnsi="Arial" w:cs="Arial"/>
          <w:bCs/>
        </w:rPr>
        <w:t xml:space="preserve">из </w:t>
      </w:r>
      <w:r w:rsidR="00233F40">
        <w:rPr>
          <w:rFonts w:ascii="Arial" w:eastAsia="TimesNewRomanPSMT" w:hAnsi="Arial" w:cs="Arial"/>
          <w:bCs/>
          <w:lang w:val="sr-Cyrl-CS"/>
        </w:rPr>
        <w:t>поглаваља</w:t>
      </w:r>
      <w:r w:rsidR="006536F4">
        <w:rPr>
          <w:rFonts w:ascii="Arial" w:eastAsia="TimesNewRomanPSMT" w:hAnsi="Arial" w:cs="Arial"/>
          <w:bCs/>
        </w:rPr>
        <w:t xml:space="preserve"> </w:t>
      </w:r>
      <w:r w:rsidR="00FF7539" w:rsidRPr="00FF7539">
        <w:rPr>
          <w:rFonts w:ascii="Arial" w:eastAsia="TimesNewRomanPSMT" w:hAnsi="Arial" w:cs="Arial"/>
          <w:b/>
          <w:bCs/>
        </w:rPr>
        <w:t>I</w:t>
      </w:r>
      <w:r w:rsidR="006536F4">
        <w:rPr>
          <w:rFonts w:ascii="Arial" w:eastAsia="TimesNewRomanPSMT" w:hAnsi="Arial" w:cs="Arial"/>
          <w:b/>
          <w:bCs/>
          <w:lang w:val="en-US"/>
        </w:rPr>
        <w:t>V</w:t>
      </w:r>
      <w:r w:rsidR="006536F4">
        <w:rPr>
          <w:rFonts w:ascii="Arial" w:eastAsia="TimesNewRomanPSMT" w:hAnsi="Arial" w:cs="Arial"/>
          <w:bCs/>
          <w:lang w:val="ru-RU"/>
        </w:rPr>
        <w:t xml:space="preserve"> одељак </w:t>
      </w:r>
      <w:r w:rsidR="006536F4" w:rsidRPr="00233F40">
        <w:rPr>
          <w:rFonts w:ascii="Arial" w:eastAsia="TimesNewRomanPSMT" w:hAnsi="Arial" w:cs="Arial"/>
          <w:b/>
          <w:bCs/>
          <w:lang w:val="ru-RU"/>
        </w:rPr>
        <w:t>3</w:t>
      </w:r>
      <w:r w:rsidR="006536F4">
        <w:rPr>
          <w:rFonts w:ascii="Arial" w:eastAsia="TimesNewRomanPSMT" w:hAnsi="Arial" w:cs="Arial"/>
          <w:bCs/>
          <w:lang w:val="ru-RU"/>
        </w:rPr>
        <w:t>.</w:t>
      </w:r>
      <w:r w:rsidR="00262DD3">
        <w:rPr>
          <w:rFonts w:ascii="Arial" w:eastAsia="TimesNewRomanPSMT" w:hAnsi="Arial" w:cs="Arial"/>
          <w:bCs/>
        </w:rPr>
        <w:t>)</w:t>
      </w:r>
      <w:r>
        <w:rPr>
          <w:rFonts w:ascii="Arial" w:eastAsia="TimesNewRomanPSMT" w:hAnsi="Arial" w:cs="Arial"/>
          <w:bCs/>
        </w:rPr>
        <w:t>.</w:t>
      </w:r>
    </w:p>
    <w:p w:rsidR="00221C6F" w:rsidRDefault="00221C6F">
      <w:pPr>
        <w:jc w:val="both"/>
        <w:rPr>
          <w:rFonts w:ascii="Arial" w:hAnsi="Arial" w:cs="Arial"/>
          <w:iCs/>
        </w:rPr>
      </w:pPr>
      <w:r>
        <w:rPr>
          <w:rFonts w:ascii="Arial" w:hAnsi="Arial" w:cs="Arial"/>
          <w:iCs/>
        </w:rPr>
        <w:lastRenderedPageBreak/>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221C6F" w:rsidRDefault="00221C6F">
      <w:pPr>
        <w:jc w:val="both"/>
        <w:rPr>
          <w:rFonts w:ascii="Arial" w:hAnsi="Arial" w:cs="Arial"/>
        </w:rPr>
      </w:pPr>
      <w:r>
        <w:rPr>
          <w:rFonts w:ascii="Arial" w:hAnsi="Arial" w:cs="Arial"/>
          <w:iCs/>
        </w:rPr>
        <w:t>Понуђач је дужан да наручиоцу, на његов захтев, омогући приступ код подизвођача, ради утврђивања испуњености тражених услова.</w:t>
      </w:r>
    </w:p>
    <w:p w:rsidR="00221C6F" w:rsidRPr="006B7A8D" w:rsidRDefault="00221C6F">
      <w:pPr>
        <w:jc w:val="both"/>
        <w:rPr>
          <w:rFonts w:ascii="Arial" w:hAnsi="Arial" w:cs="Arial"/>
          <w:b/>
          <w:i/>
          <w:color w:val="auto"/>
          <w:lang w:val="sr-Cyrl-CS"/>
        </w:rPr>
      </w:pPr>
    </w:p>
    <w:p w:rsidR="00221C6F" w:rsidRDefault="00221C6F">
      <w:pPr>
        <w:jc w:val="both"/>
        <w:rPr>
          <w:rFonts w:ascii="Arial" w:hAnsi="Arial" w:cs="Arial"/>
        </w:rPr>
      </w:pPr>
      <w:r>
        <w:rPr>
          <w:rFonts w:ascii="Arial" w:hAnsi="Arial" w:cs="Arial"/>
          <w:b/>
          <w:i/>
        </w:rPr>
        <w:t>8. ЗАЈЕДНИЧКА ПОНУДА</w:t>
      </w:r>
    </w:p>
    <w:p w:rsidR="00221C6F" w:rsidRDefault="00221C6F">
      <w:pPr>
        <w:jc w:val="both"/>
        <w:rPr>
          <w:rFonts w:ascii="Arial" w:hAnsi="Arial" w:cs="Arial"/>
        </w:rPr>
      </w:pPr>
    </w:p>
    <w:p w:rsidR="00221C6F" w:rsidRDefault="00221C6F">
      <w:pPr>
        <w:jc w:val="both"/>
        <w:rPr>
          <w:rFonts w:ascii="Arial" w:hAnsi="Arial" w:cs="Arial"/>
        </w:rPr>
      </w:pPr>
      <w:r>
        <w:rPr>
          <w:rFonts w:ascii="Arial" w:hAnsi="Arial" w:cs="Arial"/>
        </w:rPr>
        <w:t>Понуду може поднети група понуђача.</w:t>
      </w:r>
    </w:p>
    <w:p w:rsidR="00221C6F" w:rsidRDefault="00221C6F">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до 6</w:t>
      </w:r>
      <w:r>
        <w:rPr>
          <w:rFonts w:ascii="Arial" w:hAnsi="Arial" w:cs="Arial"/>
          <w:lang w:val="sr-Cyrl-CS"/>
        </w:rPr>
        <w:t>)</w:t>
      </w:r>
      <w:r>
        <w:rPr>
          <w:rFonts w:ascii="Arial" w:hAnsi="Arial" w:cs="Arial"/>
        </w:rPr>
        <w:t xml:space="preserve"> Закона и то податке о: </w:t>
      </w:r>
    </w:p>
    <w:p w:rsidR="00221C6F" w:rsidRDefault="00221C6F">
      <w:pPr>
        <w:numPr>
          <w:ilvl w:val="0"/>
          <w:numId w:val="6"/>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221C6F" w:rsidRDefault="00221C6F">
      <w:pPr>
        <w:numPr>
          <w:ilvl w:val="0"/>
          <w:numId w:val="6"/>
        </w:numPr>
        <w:jc w:val="both"/>
        <w:rPr>
          <w:rFonts w:ascii="Arial" w:hAnsi="Arial" w:cs="Arial"/>
        </w:rPr>
      </w:pPr>
      <w:r>
        <w:rPr>
          <w:rFonts w:ascii="Arial" w:hAnsi="Arial" w:cs="Arial"/>
        </w:rPr>
        <w:t xml:space="preserve">понуђачу који ће у име групе понуђача потписати уговор, </w:t>
      </w:r>
    </w:p>
    <w:p w:rsidR="00221C6F" w:rsidRDefault="00221C6F">
      <w:pPr>
        <w:numPr>
          <w:ilvl w:val="0"/>
          <w:numId w:val="6"/>
        </w:numPr>
        <w:jc w:val="both"/>
        <w:rPr>
          <w:rFonts w:ascii="Arial" w:hAnsi="Arial" w:cs="Arial"/>
        </w:rPr>
      </w:pPr>
      <w:r>
        <w:rPr>
          <w:rFonts w:ascii="Arial" w:hAnsi="Arial" w:cs="Arial"/>
        </w:rPr>
        <w:t xml:space="preserve">понуђачу који ће у име групе понуђача дати средство обезбеђења, </w:t>
      </w:r>
    </w:p>
    <w:p w:rsidR="00221C6F" w:rsidRDefault="00221C6F">
      <w:pPr>
        <w:numPr>
          <w:ilvl w:val="0"/>
          <w:numId w:val="6"/>
        </w:numPr>
        <w:jc w:val="both"/>
        <w:rPr>
          <w:rFonts w:ascii="Arial" w:hAnsi="Arial" w:cs="Arial"/>
        </w:rPr>
      </w:pPr>
      <w:r>
        <w:rPr>
          <w:rFonts w:ascii="Arial" w:hAnsi="Arial" w:cs="Arial"/>
        </w:rPr>
        <w:t xml:space="preserve">понуђачу који ће издати рачун, </w:t>
      </w:r>
    </w:p>
    <w:p w:rsidR="00221C6F" w:rsidRDefault="00221C6F">
      <w:pPr>
        <w:numPr>
          <w:ilvl w:val="0"/>
          <w:numId w:val="6"/>
        </w:numPr>
        <w:jc w:val="both"/>
        <w:rPr>
          <w:rFonts w:ascii="Arial" w:hAnsi="Arial" w:cs="Arial"/>
        </w:rPr>
      </w:pPr>
      <w:r>
        <w:rPr>
          <w:rFonts w:ascii="Arial" w:hAnsi="Arial" w:cs="Arial"/>
        </w:rPr>
        <w:t xml:space="preserve">рачуну на који ће бити извршено плаћање, </w:t>
      </w:r>
    </w:p>
    <w:p w:rsidR="00024BDA" w:rsidRPr="006B7A8D" w:rsidRDefault="00221C6F" w:rsidP="006B7A8D">
      <w:pPr>
        <w:pStyle w:val="ListParagraph"/>
        <w:numPr>
          <w:ilvl w:val="0"/>
          <w:numId w:val="6"/>
        </w:numPr>
        <w:jc w:val="both"/>
        <w:rPr>
          <w:rFonts w:ascii="Arial" w:eastAsia="TimesNewRomanPSMT" w:hAnsi="Arial" w:cs="Arial"/>
          <w:bCs/>
        </w:rPr>
      </w:pPr>
      <w:r w:rsidRPr="00CE467E">
        <w:rPr>
          <w:rFonts w:ascii="Arial" w:hAnsi="Arial" w:cs="Arial"/>
        </w:rPr>
        <w:t>обавезама сваког од понуђача из групе понуђача за извршење уговора</w:t>
      </w:r>
      <w:r>
        <w:rPr>
          <w:sz w:val="23"/>
          <w:szCs w:val="23"/>
        </w:rPr>
        <w:t>.</w:t>
      </w:r>
    </w:p>
    <w:p w:rsidR="00221C6F" w:rsidRDefault="00221C6F" w:rsidP="00024BDA">
      <w:pPr>
        <w:jc w:val="both"/>
        <w:rPr>
          <w:rFonts w:ascii="Arial" w:hAnsi="Arial" w:cs="Arial"/>
        </w:rPr>
      </w:pPr>
      <w:r>
        <w:rPr>
          <w:rFonts w:ascii="Arial" w:eastAsia="TimesNewRomanPSMT" w:hAnsi="Arial" w:cs="Arial"/>
          <w:bCs/>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Pr>
          <w:rFonts w:ascii="Arial" w:eastAsia="TimesNewRomanPSMT" w:hAnsi="Arial" w:cs="Arial"/>
          <w:bCs/>
        </w:rPr>
        <w:t xml:space="preserve"> </w:t>
      </w:r>
      <w:r w:rsidR="00FF7539">
        <w:rPr>
          <w:rFonts w:ascii="Arial" w:eastAsia="TimesNewRomanPSMT" w:hAnsi="Arial" w:cs="Arial"/>
          <w:b/>
          <w:bCs/>
        </w:rPr>
        <w:t>I</w:t>
      </w:r>
      <w:r>
        <w:rPr>
          <w:rFonts w:ascii="Arial" w:eastAsia="TimesNewRomanPSMT" w:hAnsi="Arial" w:cs="Arial"/>
          <w:b/>
          <w:bCs/>
          <w:lang w:val="en-US"/>
        </w:rPr>
        <w:t>V</w:t>
      </w:r>
      <w:r>
        <w:rPr>
          <w:rFonts w:ascii="Arial" w:eastAsia="TimesNewRomanPSMT" w:hAnsi="Arial" w:cs="Arial"/>
          <w:bCs/>
          <w:lang w:val="ru-RU"/>
        </w:rPr>
        <w:t xml:space="preserve"> </w:t>
      </w:r>
      <w:r>
        <w:rPr>
          <w:rFonts w:ascii="Arial" w:eastAsia="TimesNewRomanPSMT" w:hAnsi="Arial" w:cs="Arial"/>
          <w:bCs/>
        </w:rPr>
        <w:t>конкурсне документације</w:t>
      </w:r>
      <w:r w:rsidR="00233F40">
        <w:rPr>
          <w:rFonts w:ascii="Arial" w:eastAsia="TimesNewRomanPSMT" w:hAnsi="Arial" w:cs="Arial"/>
          <w:bCs/>
        </w:rPr>
        <w:t>,</w:t>
      </w:r>
      <w:r w:rsidR="00233F40" w:rsidRPr="00233F40">
        <w:rPr>
          <w:rFonts w:ascii="Arial" w:eastAsia="TimesNewRomanPSMT" w:hAnsi="Arial" w:cs="Arial"/>
          <w:bCs/>
        </w:rPr>
        <w:t xml:space="preserve"> </w:t>
      </w:r>
      <w:r w:rsidR="00233F40">
        <w:rPr>
          <w:rFonts w:ascii="Arial" w:eastAsia="TimesNewRomanPSMT" w:hAnsi="Arial" w:cs="Arial"/>
          <w:bCs/>
        </w:rPr>
        <w:t>у складу са упутством како се доказује испуњеност услова (Образац изјаве</w:t>
      </w:r>
      <w:r w:rsidR="00233F40" w:rsidRPr="006536F4">
        <w:rPr>
          <w:rFonts w:ascii="Arial" w:eastAsia="TimesNewRomanPSMT" w:hAnsi="Arial" w:cs="Arial"/>
          <w:bCs/>
        </w:rPr>
        <w:t xml:space="preserve"> </w:t>
      </w:r>
      <w:r w:rsidR="00233F40">
        <w:rPr>
          <w:rFonts w:ascii="Arial" w:eastAsia="TimesNewRomanPSMT" w:hAnsi="Arial" w:cs="Arial"/>
          <w:bCs/>
        </w:rPr>
        <w:t xml:space="preserve">из </w:t>
      </w:r>
      <w:r w:rsidR="009F1311">
        <w:rPr>
          <w:rFonts w:ascii="Arial" w:eastAsia="TimesNewRomanPSMT" w:hAnsi="Arial" w:cs="Arial"/>
          <w:bCs/>
          <w:lang w:val="sr-Cyrl-CS"/>
        </w:rPr>
        <w:t>поглав</w:t>
      </w:r>
      <w:r w:rsidR="00233F40">
        <w:rPr>
          <w:rFonts w:ascii="Arial" w:eastAsia="TimesNewRomanPSMT" w:hAnsi="Arial" w:cs="Arial"/>
          <w:bCs/>
          <w:lang w:val="sr-Cyrl-CS"/>
        </w:rPr>
        <w:t>ља</w:t>
      </w:r>
      <w:r w:rsidR="00233F40">
        <w:rPr>
          <w:rFonts w:ascii="Arial" w:eastAsia="TimesNewRomanPSMT" w:hAnsi="Arial" w:cs="Arial"/>
          <w:bCs/>
        </w:rPr>
        <w:t xml:space="preserve"> </w:t>
      </w:r>
      <w:r w:rsidR="00FF7539" w:rsidRPr="00FF7539">
        <w:rPr>
          <w:rFonts w:ascii="Arial" w:eastAsia="TimesNewRomanPSMT" w:hAnsi="Arial" w:cs="Arial"/>
          <w:b/>
          <w:bCs/>
        </w:rPr>
        <w:t>I</w:t>
      </w:r>
      <w:r w:rsidR="00233F40">
        <w:rPr>
          <w:rFonts w:ascii="Arial" w:eastAsia="TimesNewRomanPSMT" w:hAnsi="Arial" w:cs="Arial"/>
          <w:b/>
          <w:bCs/>
          <w:lang w:val="en-US"/>
        </w:rPr>
        <w:t>V</w:t>
      </w:r>
      <w:r w:rsidR="00233F40">
        <w:rPr>
          <w:rFonts w:ascii="Arial" w:eastAsia="TimesNewRomanPSMT" w:hAnsi="Arial" w:cs="Arial"/>
          <w:bCs/>
          <w:lang w:val="ru-RU"/>
        </w:rPr>
        <w:t xml:space="preserve"> одељак </w:t>
      </w:r>
      <w:r w:rsidR="00233F40" w:rsidRPr="00233F40">
        <w:rPr>
          <w:rFonts w:ascii="Arial" w:eastAsia="TimesNewRomanPSMT" w:hAnsi="Arial" w:cs="Arial"/>
          <w:b/>
          <w:bCs/>
          <w:lang w:val="ru-RU"/>
        </w:rPr>
        <w:t>3</w:t>
      </w:r>
      <w:r w:rsidR="00233F40">
        <w:rPr>
          <w:rFonts w:ascii="Arial" w:eastAsia="TimesNewRomanPSMT" w:hAnsi="Arial" w:cs="Arial"/>
          <w:bCs/>
          <w:lang w:val="ru-RU"/>
        </w:rPr>
        <w:t>.</w:t>
      </w:r>
      <w:r w:rsidR="00233F40">
        <w:rPr>
          <w:rFonts w:ascii="Arial" w:eastAsia="TimesNewRomanPSMT" w:hAnsi="Arial" w:cs="Arial"/>
          <w:bCs/>
        </w:rPr>
        <w:t>)</w:t>
      </w:r>
      <w:r>
        <w:rPr>
          <w:rFonts w:ascii="Arial" w:eastAsia="TimesNewRomanPSMT" w:hAnsi="Arial" w:cs="Arial"/>
          <w:bCs/>
        </w:rPr>
        <w:t>.</w:t>
      </w:r>
    </w:p>
    <w:p w:rsidR="00221C6F" w:rsidRDefault="00221C6F">
      <w:pPr>
        <w:jc w:val="both"/>
        <w:rPr>
          <w:rFonts w:ascii="Arial" w:hAnsi="Arial" w:cs="Arial"/>
          <w:color w:val="auto"/>
        </w:rPr>
      </w:pPr>
      <w:r>
        <w:rPr>
          <w:rFonts w:ascii="Arial" w:hAnsi="Arial" w:cs="Arial"/>
        </w:rPr>
        <w:t xml:space="preserve">Понуђачи из групе понуђача одговарају неограничено солидарно према наручиоцу. </w:t>
      </w:r>
    </w:p>
    <w:p w:rsidR="00221C6F" w:rsidRDefault="00221C6F">
      <w:pPr>
        <w:jc w:val="both"/>
        <w:rPr>
          <w:rFonts w:ascii="Arial" w:hAnsi="Arial" w:cs="Arial"/>
          <w:color w:val="auto"/>
        </w:rPr>
      </w:pPr>
      <w:r>
        <w:rPr>
          <w:rFonts w:ascii="Arial" w:hAnsi="Arial" w:cs="Arial"/>
          <w:color w:val="auto"/>
        </w:rPr>
        <w:t>Задруга може поднети понуду самостално, у своје име, а за рачун задругара или заједничку понуду у име задругара.</w:t>
      </w:r>
    </w:p>
    <w:p w:rsidR="00221C6F" w:rsidRDefault="00221C6F">
      <w:pPr>
        <w:jc w:val="both"/>
        <w:rPr>
          <w:rFonts w:ascii="Arial" w:hAnsi="Arial" w:cs="Arial"/>
          <w:color w:val="auto"/>
        </w:rPr>
      </w:pPr>
      <w:r>
        <w:rPr>
          <w:rFonts w:ascii="Arial" w:hAnsi="Arial" w:cs="Arial"/>
          <w:color w:val="auto"/>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221C6F" w:rsidRDefault="00221C6F">
      <w:pPr>
        <w:jc w:val="both"/>
        <w:rPr>
          <w:rFonts w:ascii="Arial" w:hAnsi="Arial" w:cs="Arial"/>
        </w:rPr>
      </w:pPr>
      <w:r>
        <w:rPr>
          <w:rFonts w:ascii="Arial" w:hAnsi="Arial" w:cs="Arial"/>
          <w:color w:val="auto"/>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221C6F" w:rsidRDefault="00221C6F">
      <w:pPr>
        <w:jc w:val="both"/>
        <w:rPr>
          <w:rFonts w:ascii="Arial" w:hAnsi="Arial" w:cs="Arial"/>
        </w:rPr>
      </w:pPr>
    </w:p>
    <w:p w:rsidR="00221C6F" w:rsidRDefault="00221C6F">
      <w:pPr>
        <w:jc w:val="both"/>
      </w:pPr>
      <w:r>
        <w:rPr>
          <w:rFonts w:ascii="Arial" w:hAnsi="Arial" w:cs="Arial"/>
          <w:b/>
          <w:bCs/>
          <w:i/>
          <w:iCs/>
        </w:rPr>
        <w:t>9. НАЧИН И УСЛОВ</w:t>
      </w:r>
      <w:r>
        <w:rPr>
          <w:rFonts w:ascii="Arial" w:hAnsi="Arial" w:cs="Arial"/>
          <w:b/>
          <w:bCs/>
          <w:i/>
          <w:iCs/>
          <w:lang w:val="sr-Cyrl-CS"/>
        </w:rPr>
        <w:t>И</w:t>
      </w:r>
      <w:r>
        <w:rPr>
          <w:rFonts w:ascii="Arial" w:hAnsi="Arial" w:cs="Arial"/>
          <w:b/>
          <w:bCs/>
          <w:i/>
          <w:iCs/>
        </w:rPr>
        <w:t xml:space="preserve"> ПЛАЋАЊА, ГАРАНТНИ РОК, КАО И ДРУГЕ ОКОЛНОСТИ ОД КОЈИХ ЗАВИСИ ПРИХВАТЉИВОСТ  ПОНУДЕ</w:t>
      </w:r>
    </w:p>
    <w:p w:rsidR="00221C6F" w:rsidRDefault="00221C6F">
      <w:pPr>
        <w:jc w:val="both"/>
      </w:pPr>
    </w:p>
    <w:p w:rsidR="00221C6F" w:rsidRDefault="00221C6F">
      <w:pPr>
        <w:jc w:val="both"/>
        <w:rPr>
          <w:rFonts w:ascii="Arial" w:hAnsi="Arial" w:cs="Arial"/>
          <w:iCs/>
        </w:rPr>
      </w:pPr>
      <w:r>
        <w:rPr>
          <w:rFonts w:ascii="Arial" w:hAnsi="Arial" w:cs="Arial"/>
          <w:b/>
          <w:bCs/>
          <w:i/>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221C6F" w:rsidRDefault="00656240">
      <w:pPr>
        <w:jc w:val="both"/>
        <w:rPr>
          <w:rFonts w:ascii="Arial" w:hAnsi="Arial" w:cs="Arial"/>
          <w:iCs/>
        </w:rPr>
      </w:pPr>
      <w:r>
        <w:rPr>
          <w:rFonts w:ascii="Arial" w:hAnsi="Arial" w:cs="Arial"/>
          <w:iCs/>
        </w:rPr>
        <w:t>Рок плаћања</w:t>
      </w:r>
      <w:r>
        <w:rPr>
          <w:rFonts w:ascii="Arial" w:hAnsi="Arial" w:cs="Arial"/>
          <w:iCs/>
          <w:lang w:val="sr-Cyrl-CS"/>
        </w:rPr>
        <w:t>:</w:t>
      </w:r>
      <w:r w:rsidR="00B32933">
        <w:rPr>
          <w:rFonts w:ascii="Arial" w:hAnsi="Arial" w:cs="Arial"/>
          <w:iCs/>
          <w:lang w:val="sr-Cyrl-CS"/>
        </w:rPr>
        <w:t xml:space="preserve"> </w:t>
      </w:r>
      <w:r w:rsidRPr="00656240">
        <w:rPr>
          <w:rFonts w:ascii="Arial" w:hAnsi="Arial" w:cs="Arial"/>
          <w:lang w:val="sr-Cyrl-CS"/>
        </w:rPr>
        <w:t>Целокупна уговорена вредност доб</w:t>
      </w:r>
      <w:r w:rsidR="002157F4">
        <w:rPr>
          <w:rFonts w:ascii="Arial" w:hAnsi="Arial" w:cs="Arial"/>
          <w:lang w:val="sr-Cyrl-CS"/>
        </w:rPr>
        <w:t>а</w:t>
      </w:r>
      <w:r w:rsidRPr="00656240">
        <w:rPr>
          <w:rFonts w:ascii="Arial" w:hAnsi="Arial" w:cs="Arial"/>
          <w:lang w:val="sr-Cyrl-CS"/>
        </w:rPr>
        <w:t>ра, биће исплаћена понуђачу у роковима одређеним Закон о роковима измирења новчаних обавеза у комерцијалним трансакцијама („Служебни Гласник РС“ 119/2012), и то по испостављању рачуна наручиоцу за сваку месечно испоручену количину производа, а по захтеву наручиоца</w:t>
      </w:r>
      <w:r w:rsidR="00B32933">
        <w:rPr>
          <w:rFonts w:ascii="Arial" w:hAnsi="Arial" w:cs="Arial"/>
          <w:iCs/>
          <w:lang w:val="sr-Cyrl-CS"/>
        </w:rPr>
        <w:t xml:space="preserve">, </w:t>
      </w:r>
      <w:r w:rsidR="00221C6F">
        <w:rPr>
          <w:rFonts w:ascii="Arial" w:hAnsi="Arial" w:cs="Arial"/>
          <w:iCs/>
        </w:rPr>
        <w:t>на основу документа који испоставља понуђач</w:t>
      </w:r>
      <w:r w:rsidR="00221C6F">
        <w:rPr>
          <w:rFonts w:ascii="Arial" w:hAnsi="Arial" w:cs="Arial"/>
          <w:iCs/>
          <w:lang w:val="sr-Cyrl-CS"/>
        </w:rPr>
        <w:t>, а</w:t>
      </w:r>
      <w:r w:rsidR="00221C6F">
        <w:rPr>
          <w:rFonts w:ascii="Arial" w:hAnsi="Arial" w:cs="Arial"/>
          <w:iCs/>
        </w:rPr>
        <w:t xml:space="preserve"> којим је потврђена</w:t>
      </w:r>
      <w:r w:rsidR="00DA051B">
        <w:rPr>
          <w:rFonts w:ascii="Arial" w:hAnsi="Arial" w:cs="Arial"/>
          <w:iCs/>
          <w:lang w:val="sr-Cyrl-CS"/>
        </w:rPr>
        <w:t xml:space="preserve"> </w:t>
      </w:r>
      <w:r w:rsidR="00CB2AC3">
        <w:rPr>
          <w:rFonts w:ascii="Arial" w:hAnsi="Arial" w:cs="Arial"/>
          <w:iCs/>
          <w:lang w:val="sr-Cyrl-CS"/>
        </w:rPr>
        <w:t>испорука добара</w:t>
      </w:r>
      <w:r w:rsidR="00221C6F">
        <w:rPr>
          <w:rFonts w:ascii="Arial" w:hAnsi="Arial" w:cs="Arial"/>
          <w:iCs/>
        </w:rPr>
        <w:t>.</w:t>
      </w:r>
    </w:p>
    <w:p w:rsidR="00221C6F" w:rsidRDefault="00221C6F">
      <w:pPr>
        <w:jc w:val="both"/>
        <w:rPr>
          <w:rFonts w:ascii="Arial" w:hAnsi="Arial" w:cs="Arial"/>
          <w:iCs/>
        </w:rPr>
      </w:pPr>
      <w:r>
        <w:rPr>
          <w:rFonts w:ascii="Arial" w:hAnsi="Arial" w:cs="Arial"/>
          <w:iCs/>
        </w:rPr>
        <w:t>Плаћање се врши уплатом на рачун понуђача.</w:t>
      </w:r>
    </w:p>
    <w:p w:rsidR="00221C6F" w:rsidRPr="002C4797" w:rsidRDefault="00221C6F">
      <w:pPr>
        <w:jc w:val="both"/>
        <w:rPr>
          <w:rFonts w:ascii="Arial" w:hAnsi="Arial" w:cs="Arial"/>
          <w:b/>
          <w:bCs/>
          <w:i/>
          <w:iCs/>
        </w:rPr>
      </w:pPr>
      <w:r w:rsidRPr="002C4797">
        <w:rPr>
          <w:rFonts w:ascii="Arial" w:hAnsi="Arial" w:cs="Arial"/>
          <w:b/>
          <w:iCs/>
        </w:rPr>
        <w:t>Понуђачу није дозвољено да захтева аванс.</w:t>
      </w:r>
    </w:p>
    <w:p w:rsidR="00221C6F" w:rsidRPr="006B7A8D" w:rsidRDefault="00221C6F">
      <w:pPr>
        <w:jc w:val="both"/>
        <w:rPr>
          <w:lang w:val="sr-Cyrl-CS"/>
        </w:rPr>
      </w:pPr>
    </w:p>
    <w:p w:rsidR="00221C6F" w:rsidRDefault="00221C6F">
      <w:pPr>
        <w:jc w:val="both"/>
        <w:rPr>
          <w:rFonts w:ascii="Arial" w:hAnsi="Arial" w:cs="Arial"/>
          <w:iCs/>
        </w:rPr>
      </w:pPr>
      <w:r>
        <w:rPr>
          <w:rFonts w:ascii="Arial" w:hAnsi="Arial" w:cs="Arial"/>
          <w:b/>
          <w:bCs/>
          <w:iCs/>
        </w:rPr>
        <w:t xml:space="preserve">9.2. </w:t>
      </w:r>
      <w:r>
        <w:rPr>
          <w:rFonts w:ascii="Arial" w:hAnsi="Arial" w:cs="Arial"/>
          <w:iCs/>
          <w:u w:val="single"/>
        </w:rPr>
        <w:t>Захтеви у погледу гарантног рока</w:t>
      </w:r>
    </w:p>
    <w:p w:rsidR="002157F4" w:rsidRDefault="00221C6F">
      <w:pPr>
        <w:jc w:val="both"/>
        <w:rPr>
          <w:rFonts w:ascii="Arial" w:hAnsi="Arial" w:cs="Arial"/>
          <w:iCs/>
          <w:lang w:val="sr-Cyrl-CS"/>
        </w:rPr>
      </w:pPr>
      <w:r>
        <w:rPr>
          <w:rFonts w:ascii="Arial" w:hAnsi="Arial" w:cs="Arial"/>
          <w:iCs/>
        </w:rPr>
        <w:t>Гаранција</w:t>
      </w:r>
      <w:r w:rsidR="006B7A8D">
        <w:rPr>
          <w:rFonts w:ascii="Arial" w:hAnsi="Arial" w:cs="Arial"/>
          <w:iCs/>
          <w:lang w:val="sr-Cyrl-CS"/>
        </w:rPr>
        <w:t>: Набавка ужине за ђачку кухињу за календарску 201</w:t>
      </w:r>
      <w:r w:rsidR="00FE4916">
        <w:rPr>
          <w:rFonts w:ascii="Arial" w:hAnsi="Arial" w:cs="Arial"/>
          <w:iCs/>
          <w:lang w:val="sr-Cyrl-CS"/>
        </w:rPr>
        <w:t>5</w:t>
      </w:r>
      <w:r w:rsidR="006B7A8D">
        <w:rPr>
          <w:rFonts w:ascii="Arial" w:hAnsi="Arial" w:cs="Arial"/>
          <w:iCs/>
          <w:lang w:val="sr-Cyrl-CS"/>
        </w:rPr>
        <w:t xml:space="preserve"> годину – у року трајања производа који је одштампан на декларацији произвођача</w:t>
      </w:r>
      <w:r w:rsidR="002157F4">
        <w:rPr>
          <w:rFonts w:ascii="Arial" w:hAnsi="Arial" w:cs="Arial"/>
          <w:iCs/>
          <w:lang w:val="sr-Cyrl-CS"/>
        </w:rPr>
        <w:t>.</w:t>
      </w:r>
    </w:p>
    <w:p w:rsidR="00DB4C62" w:rsidRDefault="002157F4">
      <w:pPr>
        <w:jc w:val="both"/>
        <w:rPr>
          <w:rFonts w:ascii="Arial" w:hAnsi="Arial" w:cs="Arial"/>
          <w:iCs/>
        </w:rPr>
      </w:pPr>
      <w:r>
        <w:rPr>
          <w:rFonts w:ascii="Arial" w:hAnsi="Arial" w:cs="Arial"/>
          <w:iCs/>
        </w:rPr>
        <w:t xml:space="preserve"> </w:t>
      </w:r>
    </w:p>
    <w:p w:rsidR="002C4797" w:rsidRDefault="00221C6F">
      <w:pPr>
        <w:jc w:val="both"/>
        <w:rPr>
          <w:rFonts w:ascii="Arial" w:hAnsi="Arial" w:cs="Arial"/>
          <w:iCs/>
          <w:u w:val="single"/>
          <w:lang w:val="sr-Cyrl-CS"/>
        </w:rPr>
      </w:pPr>
      <w:r>
        <w:rPr>
          <w:rFonts w:ascii="Arial" w:hAnsi="Arial" w:cs="Arial"/>
          <w:b/>
          <w:bCs/>
          <w:i/>
          <w:iCs/>
        </w:rPr>
        <w:t xml:space="preserve">9.3. </w:t>
      </w:r>
      <w:r>
        <w:rPr>
          <w:rFonts w:ascii="Arial" w:hAnsi="Arial" w:cs="Arial"/>
          <w:iCs/>
          <w:u w:val="single"/>
        </w:rPr>
        <w:t xml:space="preserve">Захтев </w:t>
      </w:r>
      <w:r w:rsidR="006B7A8D">
        <w:rPr>
          <w:rFonts w:ascii="Arial" w:hAnsi="Arial" w:cs="Arial"/>
          <w:iCs/>
          <w:u w:val="single"/>
        </w:rPr>
        <w:t>у погледу рока (испоруке добара</w:t>
      </w:r>
      <w:r w:rsidR="006B7A8D">
        <w:rPr>
          <w:rFonts w:ascii="Arial" w:hAnsi="Arial" w:cs="Arial"/>
          <w:iCs/>
          <w:u w:val="single"/>
          <w:lang w:val="sr-Cyrl-CS"/>
        </w:rPr>
        <w:t>)</w:t>
      </w:r>
    </w:p>
    <w:p w:rsidR="002C4797" w:rsidRPr="00CB2AC3" w:rsidRDefault="002C4797">
      <w:pPr>
        <w:jc w:val="both"/>
        <w:rPr>
          <w:rFonts w:ascii="Arial" w:hAnsi="Arial" w:cs="Arial"/>
          <w:iCs/>
          <w:lang w:val="sr-Cyrl-CS"/>
        </w:rPr>
      </w:pPr>
      <w:r w:rsidRPr="00CB2AC3">
        <w:rPr>
          <w:rFonts w:ascii="Arial" w:hAnsi="Arial" w:cs="Arial"/>
          <w:iCs/>
          <w:lang w:val="sr-Cyrl-CS"/>
        </w:rPr>
        <w:t>Добра се испоручују сукцесивно по по</w:t>
      </w:r>
      <w:r w:rsidR="00DB4C62">
        <w:rPr>
          <w:rFonts w:ascii="Arial" w:hAnsi="Arial" w:cs="Arial"/>
          <w:iCs/>
          <w:lang w:val="sr-Cyrl-CS"/>
        </w:rPr>
        <w:t>себним наруџбеницама и у месту које је наведено</w:t>
      </w:r>
      <w:r w:rsidRPr="00CB2AC3">
        <w:rPr>
          <w:rFonts w:ascii="Arial" w:hAnsi="Arial" w:cs="Arial"/>
          <w:iCs/>
          <w:lang w:val="sr-Cyrl-CS"/>
        </w:rPr>
        <w:t xml:space="preserve"> у обрасцу понуде.</w:t>
      </w:r>
    </w:p>
    <w:p w:rsidR="002C4797" w:rsidRPr="00B465DF" w:rsidRDefault="00F9491F">
      <w:pPr>
        <w:jc w:val="both"/>
        <w:rPr>
          <w:rFonts w:ascii="Arial" w:hAnsi="Arial" w:cs="Arial"/>
          <w:iCs/>
          <w:lang w:val="sr-Cyrl-CS"/>
        </w:rPr>
      </w:pPr>
      <w:r>
        <w:rPr>
          <w:rFonts w:ascii="Arial" w:hAnsi="Arial" w:cs="Arial"/>
          <w:iCs/>
          <w:lang w:val="sr-Cyrl-CS"/>
        </w:rPr>
        <w:lastRenderedPageBreak/>
        <w:t>Место испоруке</w:t>
      </w:r>
      <w:r w:rsidR="002C4797" w:rsidRPr="00CB2AC3">
        <w:rPr>
          <w:rFonts w:ascii="Arial" w:hAnsi="Arial" w:cs="Arial"/>
          <w:iCs/>
          <w:lang w:val="sr-Cyrl-CS"/>
        </w:rPr>
        <w:t xml:space="preserve">: </w:t>
      </w:r>
      <w:r w:rsidR="00DB4C62">
        <w:rPr>
          <w:rFonts w:ascii="Arial" w:eastAsia="TimesNewRomanPSMT" w:hAnsi="Arial" w:cs="Arial"/>
          <w:bCs/>
          <w:iCs/>
          <w:lang w:val="sr-Cyrl-CS"/>
        </w:rPr>
        <w:t xml:space="preserve">Основна школа </w:t>
      </w:r>
      <w:r w:rsidR="00B465DF" w:rsidRPr="00B465DF">
        <w:rPr>
          <w:rFonts w:ascii="Arial" w:eastAsia="TimesNewRomanPSMT" w:hAnsi="Arial" w:cs="Arial"/>
          <w:bCs/>
          <w:iCs/>
          <w:lang w:val="sr-Cyrl-CS"/>
        </w:rPr>
        <w:t xml:space="preserve">„Рајко Михаиловић“ </w:t>
      </w:r>
      <w:r w:rsidR="00D9043A">
        <w:rPr>
          <w:rFonts w:ascii="Arial" w:eastAsia="TimesNewRomanPSMT" w:hAnsi="Arial" w:cs="Arial"/>
          <w:bCs/>
          <w:iCs/>
          <w:lang w:val="sr-Cyrl-CS"/>
        </w:rPr>
        <w:t>Карађорђева бб, 14214 Бањани.</w:t>
      </w:r>
    </w:p>
    <w:p w:rsidR="00221C6F" w:rsidRPr="006B7A8D" w:rsidRDefault="00221C6F">
      <w:pPr>
        <w:jc w:val="both"/>
        <w:rPr>
          <w:lang w:val="sr-Cyrl-CS"/>
        </w:rPr>
      </w:pPr>
    </w:p>
    <w:p w:rsidR="00221C6F" w:rsidRDefault="00221C6F">
      <w:pPr>
        <w:jc w:val="both"/>
        <w:rPr>
          <w:rFonts w:ascii="Arial" w:hAnsi="Arial" w:cs="Arial"/>
          <w:iCs/>
        </w:rPr>
      </w:pPr>
      <w:r>
        <w:rPr>
          <w:rFonts w:ascii="Arial" w:hAnsi="Arial" w:cs="Arial"/>
          <w:b/>
          <w:bCs/>
          <w:iCs/>
          <w:u w:val="single"/>
        </w:rPr>
        <w:t xml:space="preserve">9.4. </w:t>
      </w:r>
      <w:r>
        <w:rPr>
          <w:rFonts w:ascii="Arial" w:hAnsi="Arial" w:cs="Arial"/>
          <w:iCs/>
          <w:u w:val="single"/>
        </w:rPr>
        <w:t>Захтев у погледу рока важења понуде</w:t>
      </w:r>
    </w:p>
    <w:p w:rsidR="00221C6F" w:rsidRDefault="00221C6F">
      <w:pPr>
        <w:jc w:val="both"/>
        <w:rPr>
          <w:rFonts w:ascii="Arial" w:hAnsi="Arial" w:cs="Arial"/>
          <w:iCs/>
        </w:rPr>
      </w:pPr>
      <w:r>
        <w:rPr>
          <w:rFonts w:ascii="Arial" w:hAnsi="Arial" w:cs="Arial"/>
          <w:iCs/>
        </w:rPr>
        <w:t>Рок важења понуде не може бити краћи од 30 дана од дана отварања понуда.</w:t>
      </w:r>
    </w:p>
    <w:p w:rsidR="00221C6F" w:rsidRDefault="00221C6F">
      <w:pPr>
        <w:jc w:val="both"/>
        <w:rPr>
          <w:rFonts w:ascii="Arial" w:hAnsi="Arial" w:cs="Arial"/>
          <w:iCs/>
        </w:rPr>
      </w:pPr>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221C6F" w:rsidRDefault="00221C6F">
      <w:pPr>
        <w:jc w:val="both"/>
        <w:rPr>
          <w:rFonts w:ascii="Arial" w:hAnsi="Arial" w:cs="Arial"/>
          <w:b/>
          <w:bCs/>
          <w:i/>
          <w:iCs/>
        </w:rPr>
      </w:pPr>
      <w:r>
        <w:rPr>
          <w:rFonts w:ascii="Arial" w:hAnsi="Arial" w:cs="Arial"/>
          <w:iCs/>
        </w:rPr>
        <w:t>Понуђач који прихвати захтев за продужење рока важења понуде на може мењати понуду.</w:t>
      </w:r>
    </w:p>
    <w:p w:rsidR="00221C6F" w:rsidRPr="006B7A8D" w:rsidRDefault="00221C6F">
      <w:pPr>
        <w:jc w:val="both"/>
        <w:rPr>
          <w:lang w:val="sr-Cyrl-CS"/>
        </w:rPr>
      </w:pPr>
    </w:p>
    <w:p w:rsidR="0048764F" w:rsidRPr="001F4CFB" w:rsidRDefault="0048764F">
      <w:pPr>
        <w:jc w:val="both"/>
        <w:rPr>
          <w:rFonts w:ascii="Arial" w:hAnsi="Arial" w:cs="Arial"/>
          <w:b/>
          <w:color w:val="auto"/>
          <w:u w:val="single"/>
        </w:rPr>
      </w:pPr>
      <w:r w:rsidRPr="001F4CFB">
        <w:rPr>
          <w:rFonts w:ascii="Arial" w:hAnsi="Arial" w:cs="Arial"/>
          <w:b/>
          <w:color w:val="auto"/>
          <w:u w:val="single"/>
        </w:rPr>
        <w:t>9.5</w:t>
      </w:r>
      <w:r w:rsidRPr="001F4CFB">
        <w:rPr>
          <w:rFonts w:ascii="Arial" w:hAnsi="Arial" w:cs="Arial"/>
          <w:color w:val="auto"/>
          <w:u w:val="single"/>
        </w:rPr>
        <w:t>. Други захтеви</w:t>
      </w:r>
      <w:r w:rsidRPr="001F4CFB">
        <w:rPr>
          <w:rFonts w:ascii="Arial" w:hAnsi="Arial" w:cs="Arial"/>
          <w:b/>
          <w:color w:val="auto"/>
          <w:u w:val="single"/>
        </w:rPr>
        <w:t xml:space="preserve"> </w:t>
      </w:r>
    </w:p>
    <w:p w:rsidR="0048764F" w:rsidRPr="001F4CFB" w:rsidRDefault="0048764F">
      <w:pPr>
        <w:jc w:val="both"/>
        <w:rPr>
          <w:rFonts w:ascii="Arial" w:hAnsi="Arial" w:cs="Arial"/>
          <w:b/>
          <w:color w:val="auto"/>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9"/>
      </w:tblGrid>
      <w:tr w:rsidR="0016027C" w:rsidRPr="001F4CFB" w:rsidTr="00347F10">
        <w:tc>
          <w:tcPr>
            <w:tcW w:w="9889" w:type="dxa"/>
            <w:shd w:val="clear" w:color="auto" w:fill="auto"/>
          </w:tcPr>
          <w:p w:rsidR="0048764F" w:rsidRPr="001F4CFB" w:rsidRDefault="0048764F" w:rsidP="003429C9">
            <w:pPr>
              <w:jc w:val="both"/>
              <w:rPr>
                <w:rFonts w:ascii="Arial" w:hAnsi="Arial" w:cs="Arial"/>
                <w:i/>
                <w:iCs/>
                <w:color w:val="auto"/>
              </w:rPr>
            </w:pPr>
            <w:r w:rsidRPr="001F4CFB">
              <w:rPr>
                <w:rFonts w:ascii="Arial" w:hAnsi="Arial" w:cs="Arial"/>
                <w:b/>
                <w:bCs/>
                <w:i/>
                <w:iCs/>
                <w:color w:val="auto"/>
              </w:rPr>
              <w:t>Напомена:</w:t>
            </w:r>
          </w:p>
          <w:p w:rsidR="0048764F" w:rsidRPr="001F4CFB" w:rsidRDefault="0048764F" w:rsidP="003429C9">
            <w:pPr>
              <w:jc w:val="both"/>
              <w:rPr>
                <w:rFonts w:ascii="Arial" w:hAnsi="Arial" w:cs="Arial"/>
                <w:b/>
                <w:color w:val="auto"/>
                <w:u w:val="single"/>
              </w:rPr>
            </w:pPr>
            <w:r w:rsidRPr="001F4CFB">
              <w:rPr>
                <w:rFonts w:ascii="Arial" w:hAnsi="Arial" w:cs="Arial"/>
                <w:i/>
                <w:iCs/>
                <w:color w:val="auto"/>
              </w:rPr>
              <w:t>Наручилац у овом делу конкурсне документације, у зависности од предмета набавке наводи све захтеве и околности од којих зависи прихватљивост понуде. Све напред наведено дато је само као пример</w:t>
            </w:r>
            <w:r w:rsidR="0016027C" w:rsidRPr="001F4CFB">
              <w:rPr>
                <w:rFonts w:ascii="Arial" w:hAnsi="Arial" w:cs="Arial"/>
                <w:i/>
                <w:iCs/>
                <w:color w:val="auto"/>
              </w:rPr>
              <w:t>.</w:t>
            </w:r>
          </w:p>
        </w:tc>
      </w:tr>
    </w:tbl>
    <w:p w:rsidR="00454F35" w:rsidRPr="006B7A8D" w:rsidRDefault="00454F35">
      <w:pPr>
        <w:jc w:val="both"/>
        <w:rPr>
          <w:rFonts w:ascii="Arial" w:hAnsi="Arial" w:cs="Arial"/>
          <w:b/>
          <w:bCs/>
          <w:i/>
          <w:iCs/>
          <w:lang w:val="sr-Cyrl-CS"/>
        </w:rPr>
      </w:pPr>
    </w:p>
    <w:p w:rsidR="00221C6F" w:rsidRDefault="00221C6F">
      <w:pPr>
        <w:jc w:val="both"/>
        <w:rPr>
          <w:rFonts w:ascii="Arial" w:hAnsi="Arial" w:cs="Arial"/>
          <w:b/>
          <w:bCs/>
          <w:i/>
          <w:iCs/>
        </w:rPr>
      </w:pPr>
      <w:r>
        <w:rPr>
          <w:rFonts w:ascii="Arial" w:hAnsi="Arial" w:cs="Arial"/>
          <w:b/>
          <w:bCs/>
          <w:i/>
          <w:iCs/>
        </w:rPr>
        <w:t>10. ВАЛУТА И НАЧИН НА КОЈИ МОРА ДА БУДЕ НАВЕДЕНА И ИЗРАЖЕНА ЦЕНА У ПОНУДИ</w:t>
      </w:r>
    </w:p>
    <w:p w:rsidR="00221C6F" w:rsidRDefault="00221C6F">
      <w:pPr>
        <w:jc w:val="both"/>
        <w:rPr>
          <w:rFonts w:ascii="Arial" w:hAnsi="Arial" w:cs="Arial"/>
          <w:b/>
          <w:bCs/>
          <w:i/>
          <w:iCs/>
        </w:rPr>
      </w:pPr>
    </w:p>
    <w:p w:rsidR="00221C6F" w:rsidRDefault="00221C6F">
      <w:pPr>
        <w:jc w:val="both"/>
        <w:rPr>
          <w:rFonts w:ascii="Arial" w:hAnsi="Arial" w:cs="Arial"/>
          <w:iCs/>
        </w:rPr>
      </w:pPr>
      <w:r>
        <w:rPr>
          <w:rFonts w:ascii="Arial" w:hAnsi="Arial" w:cs="Arial"/>
          <w:iCs/>
        </w:rPr>
        <w:t xml:space="preserve">Цена мора бити исказана у динарима, са и </w:t>
      </w:r>
      <w:r>
        <w:rPr>
          <w:rFonts w:ascii="Arial" w:hAnsi="Arial" w:cs="Arial"/>
          <w:iCs/>
          <w:color w:val="00000A"/>
        </w:rPr>
        <w:t>без пореза на додату вредност,</w:t>
      </w:r>
      <w:r>
        <w:rPr>
          <w:rFonts w:ascii="Arial" w:hAnsi="Arial" w:cs="Arial"/>
          <w:color w:val="00000A"/>
        </w:rPr>
        <w:t xml:space="preserve"> </w:t>
      </w:r>
      <w:r>
        <w:rPr>
          <w:rFonts w:ascii="Arial" w:hAnsi="Arial" w:cs="Arial"/>
        </w:rPr>
        <w:t>са урачунатим свим трошковима које понуђач има у реализ</w:t>
      </w:r>
      <w:r w:rsidR="00AF5BE0">
        <w:rPr>
          <w:rFonts w:ascii="Arial" w:hAnsi="Arial" w:cs="Arial"/>
        </w:rPr>
        <w:t>ацији предметне јавне набавке</w:t>
      </w:r>
      <w:r w:rsidR="00AF5BE0" w:rsidRPr="004C6E39">
        <w:rPr>
          <w:rFonts w:ascii="Arial" w:hAnsi="Arial" w:cs="Arial"/>
          <w:color w:val="auto"/>
        </w:rPr>
        <w:t xml:space="preserve">, </w:t>
      </w:r>
      <w:r w:rsidRPr="004C6E39">
        <w:rPr>
          <w:rFonts w:ascii="Arial" w:hAnsi="Arial" w:cs="Arial"/>
          <w:color w:val="auto"/>
        </w:rPr>
        <w:t>с тим</w:t>
      </w:r>
      <w:r w:rsidR="00AF5BE0" w:rsidRPr="004C6E39">
        <w:rPr>
          <w:rFonts w:ascii="Arial" w:hAnsi="Arial" w:cs="Arial"/>
          <w:color w:val="auto"/>
        </w:rPr>
        <w:t xml:space="preserve"> да ће се</w:t>
      </w:r>
      <w:r w:rsidRPr="004C6E39">
        <w:rPr>
          <w:rFonts w:ascii="Arial" w:hAnsi="Arial" w:cs="Arial"/>
          <w:color w:val="auto"/>
        </w:rPr>
        <w:t xml:space="preserve"> за </w:t>
      </w:r>
      <w:r>
        <w:rPr>
          <w:rFonts w:ascii="Arial" w:hAnsi="Arial" w:cs="Arial"/>
        </w:rPr>
        <w:t>оцену понуде узимати у обзир цена без пореза на додату вредност.</w:t>
      </w:r>
    </w:p>
    <w:p w:rsidR="00B32933" w:rsidRDefault="00221C6F">
      <w:pPr>
        <w:jc w:val="both"/>
        <w:rPr>
          <w:rFonts w:ascii="Arial" w:hAnsi="Arial" w:cs="Arial"/>
          <w:iCs/>
          <w:lang w:val="sr-Cyrl-CS"/>
        </w:rPr>
      </w:pPr>
      <w:r>
        <w:rPr>
          <w:rFonts w:ascii="Arial" w:hAnsi="Arial" w:cs="Arial"/>
          <w:iCs/>
        </w:rPr>
        <w:t>Цена је фиксна и не може се мењати.</w:t>
      </w:r>
    </w:p>
    <w:p w:rsidR="00C672CF" w:rsidRPr="006B7A8D" w:rsidRDefault="00C672CF">
      <w:pPr>
        <w:jc w:val="both"/>
        <w:rPr>
          <w:rFonts w:ascii="Arial" w:hAnsi="Arial" w:cs="Arial"/>
          <w:b/>
          <w:i/>
          <w:iCs/>
          <w:color w:val="auto"/>
          <w:lang w:val="sr-Cyrl-CS"/>
        </w:rPr>
      </w:pPr>
    </w:p>
    <w:p w:rsidR="00221C6F" w:rsidRDefault="00221C6F">
      <w:pPr>
        <w:jc w:val="both"/>
        <w:rPr>
          <w:rFonts w:ascii="Arial" w:hAnsi="Arial" w:cs="Arial"/>
          <w:b/>
          <w:i/>
          <w:iCs/>
          <w:color w:val="auto"/>
        </w:rPr>
      </w:pPr>
      <w:r>
        <w:rPr>
          <w:rFonts w:ascii="Arial" w:hAnsi="Arial" w:cs="Arial"/>
          <w:b/>
          <w:i/>
          <w:iCs/>
          <w:color w:val="auto"/>
        </w:rPr>
        <w:t>11. ПОДАЦИ О ДРЖАВНОМ ОРГАНУ ИЛИ ОРГАНИЗАЦИЈИ, ОДНОСНО ОРГАНУ ИЛИ СЛУЖБИ ТЕРИТОРИЈАЛНЕ АУТОНОМИЈЕ  ИЛИ</w:t>
      </w:r>
      <w:r w:rsidR="00ED5CFB">
        <w:rPr>
          <w:rFonts w:ascii="Arial" w:hAnsi="Arial" w:cs="Arial"/>
          <w:b/>
          <w:i/>
          <w:iCs/>
          <w:color w:val="auto"/>
        </w:rPr>
        <w:t xml:space="preserve"> ЛОКАЛНЕ САМОУПРАВЕ ГДЕ </w:t>
      </w:r>
      <w:r w:rsidR="00ED5CFB" w:rsidRPr="004C6E39">
        <w:rPr>
          <w:rFonts w:ascii="Arial" w:hAnsi="Arial" w:cs="Arial"/>
          <w:b/>
          <w:i/>
          <w:iCs/>
          <w:color w:val="auto"/>
        </w:rPr>
        <w:t>СЕ МОГУ</w:t>
      </w:r>
      <w:r w:rsidRPr="004C6E39">
        <w:rPr>
          <w:rFonts w:ascii="Arial" w:hAnsi="Arial" w:cs="Arial"/>
          <w:b/>
          <w:i/>
          <w:iCs/>
          <w:color w:val="auto"/>
        </w:rPr>
        <w:t xml:space="preserve"> БЛАГОВРЕМЕНО</w:t>
      </w:r>
      <w:r>
        <w:rPr>
          <w:rFonts w:ascii="Arial" w:hAnsi="Arial" w:cs="Arial"/>
          <w:b/>
          <w:i/>
          <w:iCs/>
          <w:color w:val="auto"/>
        </w:rPr>
        <w:t xml:space="preserve">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F10092" w:rsidRPr="00F10092" w:rsidRDefault="00F10092">
      <w:pPr>
        <w:jc w:val="both"/>
        <w:rPr>
          <w:rFonts w:ascii="Arial" w:hAnsi="Arial" w:cs="Arial"/>
          <w:b/>
          <w:i/>
          <w:iCs/>
          <w:color w:val="auto"/>
        </w:rPr>
      </w:pPr>
    </w:p>
    <w:p w:rsidR="00221C6F" w:rsidRDefault="00221C6F">
      <w:pPr>
        <w:jc w:val="both"/>
        <w:rPr>
          <w:rFonts w:ascii="Arial" w:eastAsia="TimesNewRomanPSMT" w:hAnsi="Arial" w:cs="Arial"/>
          <w:bCs/>
          <w:iCs/>
          <w:color w:val="auto"/>
        </w:rPr>
      </w:pPr>
      <w:r>
        <w:rPr>
          <w:rFonts w:ascii="Arial" w:eastAsia="TimesNewRomanPSMT" w:hAnsi="Arial" w:cs="Arial"/>
          <w:bCs/>
          <w:iCs/>
          <w:color w:val="auto"/>
        </w:rPr>
        <w:t>Подаци о пореским обавезама се могу добити у Пореској управи, Министарства финансија и привреде.</w:t>
      </w:r>
    </w:p>
    <w:p w:rsidR="00221C6F" w:rsidRDefault="00221C6F">
      <w:pPr>
        <w:jc w:val="both"/>
        <w:rPr>
          <w:rFonts w:ascii="Arial" w:eastAsia="TimesNewRomanPSMT" w:hAnsi="Arial" w:cs="Arial"/>
          <w:bCs/>
          <w:iCs/>
          <w:color w:val="auto"/>
        </w:rPr>
      </w:pPr>
      <w:r>
        <w:rPr>
          <w:rFonts w:ascii="Arial" w:eastAsia="TimesNewRomanPSMT" w:hAnsi="Arial" w:cs="Arial"/>
          <w:bCs/>
          <w:iCs/>
          <w:color w:val="auto"/>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221C6F" w:rsidRDefault="00221C6F">
      <w:pPr>
        <w:jc w:val="both"/>
        <w:rPr>
          <w:rFonts w:ascii="Arial" w:hAnsi="Arial" w:cs="Arial"/>
          <w:b/>
          <w:i/>
          <w:iCs/>
          <w:color w:val="auto"/>
        </w:rPr>
      </w:pPr>
      <w:r>
        <w:rPr>
          <w:rFonts w:ascii="Arial" w:eastAsia="TimesNewRomanPSMT" w:hAnsi="Arial" w:cs="Arial"/>
          <w:bCs/>
          <w:iCs/>
          <w:color w:val="auto"/>
        </w:rPr>
        <w:t>Подаци о заштити при запошљавању и условима рада се могу добити у Министарству рада, запошљавања и социјалне политике.</w:t>
      </w:r>
    </w:p>
    <w:p w:rsidR="00534C95" w:rsidRPr="00CF7C04" w:rsidRDefault="00534C95">
      <w:pPr>
        <w:jc w:val="both"/>
        <w:rPr>
          <w:rFonts w:ascii="Arial" w:hAnsi="Arial" w:cs="Arial"/>
          <w:b/>
          <w:i/>
          <w:iCs/>
          <w:color w:val="auto"/>
          <w:lang w:val="sr-Cyrl-CS"/>
        </w:rPr>
      </w:pPr>
    </w:p>
    <w:p w:rsidR="00221C6F" w:rsidRPr="00A70E11" w:rsidRDefault="00221C6F">
      <w:pPr>
        <w:jc w:val="both"/>
        <w:rPr>
          <w:rFonts w:ascii="Arial" w:hAnsi="Arial" w:cs="Arial"/>
          <w:b/>
          <w:i/>
          <w:iCs/>
          <w:lang w:val="sr-Cyrl-CS"/>
        </w:rPr>
      </w:pPr>
      <w:r>
        <w:rPr>
          <w:rFonts w:ascii="Arial" w:hAnsi="Arial" w:cs="Arial"/>
          <w:b/>
          <w:i/>
          <w:iCs/>
        </w:rPr>
        <w:t>12. ПОДАЦИ О ВРСТИ, САДРЖИНИ, НАЧИНУ ПОДНОШЕЊА, ВИСИНИ И РОКОВИМА ОБЕЗБЕЂЕЊА ИСПУЊЕЊА ОБАВЕЗА ПОНУЂАЧА</w:t>
      </w:r>
    </w:p>
    <w:p w:rsidR="00221C6F" w:rsidRDefault="00221C6F">
      <w:pPr>
        <w:jc w:val="both"/>
      </w:pPr>
      <w:r>
        <w:rPr>
          <w:rFonts w:ascii="Arial" w:hAnsi="Arial" w:cs="Arial"/>
          <w:b/>
          <w:bCs/>
          <w:i/>
        </w:rPr>
        <w:t xml:space="preserve">13. ЗАШТИТА ПОВЕРЉИВОСТИ ПОДАТАКА КОЈЕ НАРУЧИЛАЦ СТАВЉА ПОНУЂАЧИМА НА РАСПОЛАГАЊЕ, УКЉУЧУЈУЋИ И ЊИХОВЕ ПОДИЗВОЂАЧЕ </w:t>
      </w:r>
    </w:p>
    <w:p w:rsidR="00221C6F" w:rsidRPr="006B7A8D" w:rsidRDefault="00221C6F" w:rsidP="006B7A8D">
      <w:pPr>
        <w:spacing w:before="120" w:after="120"/>
        <w:jc w:val="both"/>
        <w:rPr>
          <w:rFonts w:ascii="Arial" w:hAnsi="Arial" w:cs="Arial"/>
          <w:b/>
          <w:i/>
        </w:rPr>
      </w:pPr>
      <w:r>
        <w:rPr>
          <w:rFonts w:ascii="Arial" w:hAnsi="Arial" w:cs="Arial"/>
        </w:rPr>
        <w:t>Предметна набавка не садржи поверљиве информације које наручилац ставља на располагање.</w:t>
      </w:r>
    </w:p>
    <w:p w:rsidR="00221C6F" w:rsidRDefault="00221C6F">
      <w:pPr>
        <w:jc w:val="both"/>
        <w:rPr>
          <w:rFonts w:ascii="Arial" w:hAnsi="Arial" w:cs="Arial"/>
          <w:b/>
          <w:bCs/>
        </w:rPr>
      </w:pPr>
      <w:r>
        <w:rPr>
          <w:rFonts w:ascii="Arial" w:hAnsi="Arial" w:cs="Arial"/>
          <w:b/>
          <w:bCs/>
        </w:rPr>
        <w:t>14. ДОДАТНЕ ИНФОРМАЦИЈЕ ИЛИ ПОЈАШЊЕЊА У ВЕЗИ СА ПРИПРЕМАЊЕМ ПОНУДЕ</w:t>
      </w:r>
    </w:p>
    <w:p w:rsidR="00221C6F" w:rsidRDefault="00221C6F">
      <w:pPr>
        <w:jc w:val="both"/>
        <w:rPr>
          <w:rFonts w:ascii="Arial" w:hAnsi="Arial" w:cs="Arial"/>
          <w:b/>
          <w:bCs/>
        </w:rPr>
      </w:pPr>
    </w:p>
    <w:p w:rsidR="00221C6F" w:rsidRDefault="00221C6F">
      <w:pPr>
        <w:jc w:val="both"/>
        <w:rPr>
          <w:rFonts w:ascii="Arial" w:hAnsi="Arial" w:cs="Arial"/>
        </w:rPr>
      </w:pPr>
      <w:r>
        <w:rPr>
          <w:rFonts w:ascii="Arial" w:hAnsi="Arial" w:cs="Arial"/>
        </w:rPr>
        <w:lastRenderedPageBreak/>
        <w:t>Заи</w:t>
      </w:r>
      <w:r w:rsidR="00A82A77">
        <w:rPr>
          <w:rFonts w:ascii="Arial" w:hAnsi="Arial" w:cs="Arial"/>
        </w:rPr>
        <w:t xml:space="preserve">нтересовано лице може електронском поштом на </w:t>
      </w:r>
      <w:r>
        <w:rPr>
          <w:rFonts w:ascii="Arial" w:hAnsi="Arial" w:cs="Arial"/>
          <w:i/>
          <w:iCs/>
          <w:color w:val="auto"/>
          <w:lang w:val="en-US"/>
        </w:rPr>
        <w:t>e</w:t>
      </w:r>
      <w:r>
        <w:rPr>
          <w:rFonts w:ascii="Arial" w:hAnsi="Arial" w:cs="Arial"/>
          <w:i/>
          <w:iCs/>
          <w:color w:val="auto"/>
          <w:lang w:val="ru-RU"/>
        </w:rPr>
        <w:t>-</w:t>
      </w:r>
      <w:r>
        <w:rPr>
          <w:rFonts w:ascii="Arial" w:hAnsi="Arial" w:cs="Arial"/>
          <w:i/>
          <w:iCs/>
          <w:color w:val="auto"/>
          <w:lang w:val="en-US"/>
        </w:rPr>
        <w:t>ma</w:t>
      </w:r>
      <w:r w:rsidR="007D2F13">
        <w:rPr>
          <w:rFonts w:ascii="Arial" w:hAnsi="Arial" w:cs="Arial"/>
          <w:i/>
          <w:iCs/>
          <w:color w:val="auto"/>
          <w:lang w:val="en-US"/>
        </w:rPr>
        <w:t>l</w:t>
      </w:r>
      <w:r>
        <w:rPr>
          <w:rFonts w:ascii="Arial" w:hAnsi="Arial" w:cs="Arial"/>
          <w:i/>
          <w:iCs/>
          <w:color w:val="auto"/>
          <w:lang w:val="en-US"/>
        </w:rPr>
        <w:t>i</w:t>
      </w:r>
      <w:r w:rsidR="007D2F13">
        <w:rPr>
          <w:rFonts w:ascii="Arial" w:hAnsi="Arial" w:cs="Arial"/>
          <w:i/>
          <w:iCs/>
          <w:color w:val="auto"/>
          <w:lang w:val="en-US"/>
        </w:rPr>
        <w:t xml:space="preserve">: </w:t>
      </w:r>
      <w:r w:rsidR="00DC21D6">
        <w:rPr>
          <w:rFonts w:ascii="Arial" w:hAnsi="Arial" w:cs="Arial"/>
          <w:i/>
          <w:iCs/>
          <w:color w:val="auto"/>
        </w:rPr>
        <w:t>osbanjani@open.telekom.rs</w:t>
      </w:r>
      <w:r w:rsidR="00A82A77" w:rsidRPr="00A82A77">
        <w:rPr>
          <w:rFonts w:ascii="Arial" w:hAnsi="Arial" w:cs="Arial"/>
          <w:i/>
          <w:iCs/>
          <w:color w:val="auto"/>
          <w:lang w:val="ru-RU"/>
        </w:rPr>
        <w:t xml:space="preserve"> </w:t>
      </w:r>
      <w:r>
        <w:rPr>
          <w:rFonts w:ascii="Arial" w:hAnsi="Arial" w:cs="Arial"/>
          <w:i/>
          <w:color w:val="auto"/>
        </w:rPr>
        <w:t>или факсом</w:t>
      </w:r>
      <w:r>
        <w:rPr>
          <w:rFonts w:ascii="Arial" w:hAnsi="Arial" w:cs="Arial"/>
          <w:i/>
          <w:color w:val="auto"/>
          <w:lang w:val="sr-Cyrl-CS"/>
        </w:rPr>
        <w:t xml:space="preserve"> на број</w:t>
      </w:r>
      <w:r w:rsidR="001B3410">
        <w:rPr>
          <w:rFonts w:ascii="Arial" w:hAnsi="Arial" w:cs="Arial"/>
          <w:i/>
          <w:color w:val="auto"/>
          <w:lang w:val="ru-RU"/>
        </w:rPr>
        <w:t xml:space="preserve"> </w:t>
      </w:r>
      <w:r w:rsidR="00DC21D6">
        <w:rPr>
          <w:rFonts w:ascii="Arial" w:hAnsi="Arial" w:cs="Arial"/>
          <w:i/>
          <w:color w:val="auto"/>
        </w:rPr>
        <w:t>014/461-102</w:t>
      </w:r>
      <w:r>
        <w:rPr>
          <w:rFonts w:ascii="Arial" w:eastAsia="TimesNewRomanPS-BoldMT" w:hAnsi="Arial" w:cs="Arial"/>
          <w:b/>
          <w:bCs/>
        </w:rPr>
        <w:t xml:space="preserve"> </w:t>
      </w:r>
      <w:r>
        <w:rPr>
          <w:rFonts w:ascii="Arial" w:hAnsi="Arial" w:cs="Arial"/>
        </w:rPr>
        <w:t xml:space="preserve">тражити од наручиоца додатне информације или појашњења у вези са </w:t>
      </w:r>
      <w:r w:rsidR="00A82A77">
        <w:rPr>
          <w:rFonts w:ascii="Arial" w:hAnsi="Arial" w:cs="Arial"/>
        </w:rPr>
        <w:t>припремањем понуде, најкасније 3</w:t>
      </w:r>
      <w:r>
        <w:rPr>
          <w:rFonts w:ascii="Arial" w:hAnsi="Arial" w:cs="Arial"/>
        </w:rPr>
        <w:t xml:space="preserve"> дана пре истека рока за подношење понуде. </w:t>
      </w:r>
    </w:p>
    <w:p w:rsidR="00221C6F" w:rsidRDefault="00221C6F">
      <w:pPr>
        <w:jc w:val="both"/>
        <w:rPr>
          <w:rFonts w:ascii="Arial" w:hAnsi="Arial" w:cs="Arial"/>
        </w:rPr>
      </w:pPr>
      <w:r>
        <w:rPr>
          <w:rFonts w:ascii="Arial" w:hAnsi="Arial" w:cs="Arial"/>
        </w:rPr>
        <w:t xml:space="preserve">Наручилац ће </w:t>
      </w:r>
      <w:r w:rsidR="00A82A77">
        <w:rPr>
          <w:rFonts w:ascii="Arial" w:hAnsi="Arial" w:cs="Arial"/>
        </w:rPr>
        <w:t>заинтересованом лицу у року од 2</w:t>
      </w:r>
      <w:r w:rsidR="00CB2AC3">
        <w:rPr>
          <w:rFonts w:ascii="Arial" w:hAnsi="Arial" w:cs="Arial"/>
        </w:rPr>
        <w:t xml:space="preserve"> (</w:t>
      </w:r>
      <w:r w:rsidR="00CB2AC3">
        <w:rPr>
          <w:rFonts w:ascii="Arial" w:hAnsi="Arial" w:cs="Arial"/>
          <w:lang w:val="sr-Cyrl-CS"/>
        </w:rPr>
        <w:t>два</w:t>
      </w:r>
      <w:r>
        <w:rPr>
          <w:rFonts w:ascii="Arial" w:hAnsi="Arial" w:cs="Arial"/>
        </w:rPr>
        <w:t xml:space="preserve">) дана од дана пријема захтева за додатним информацијама или појашњењима конкурсне документације, одговор доставити у писаном облику и истовремено ће ту информацију објавити на </w:t>
      </w:r>
      <w:r w:rsidR="006C0BC5">
        <w:rPr>
          <w:rFonts w:ascii="Arial" w:hAnsi="Arial" w:cs="Arial"/>
        </w:rPr>
        <w:t>Порталу јавних набавки</w:t>
      </w:r>
      <w:r>
        <w:rPr>
          <w:rFonts w:ascii="Arial" w:hAnsi="Arial" w:cs="Arial"/>
        </w:rPr>
        <w:t xml:space="preserve">. </w:t>
      </w:r>
    </w:p>
    <w:p w:rsidR="00221C6F" w:rsidRDefault="00221C6F">
      <w:pPr>
        <w:jc w:val="both"/>
        <w:rPr>
          <w:rFonts w:ascii="Arial" w:hAnsi="Arial" w:cs="Arial"/>
        </w:rPr>
      </w:pPr>
      <w:r>
        <w:rPr>
          <w:rFonts w:ascii="Arial" w:hAnsi="Arial" w:cs="Arial"/>
        </w:rPr>
        <w:t>Додатне информације или појашњења упућују се са напоменом „Захтев за додатним информацијама или појашњењима конкурсне документације,</w:t>
      </w:r>
      <w:r w:rsidR="001B3410">
        <w:rPr>
          <w:rFonts w:ascii="Arial" w:eastAsia="TimesNewRomanPS-BoldMT" w:hAnsi="Arial" w:cs="Arial"/>
          <w:b/>
          <w:bCs/>
        </w:rPr>
        <w:t xml:space="preserve"> ЈН бр. 1</w:t>
      </w:r>
      <w:r>
        <w:rPr>
          <w:rFonts w:ascii="Arial" w:eastAsia="TimesNewRomanPS-BoldMT" w:hAnsi="Arial" w:cs="Arial"/>
          <w:b/>
          <w:bCs/>
        </w:rPr>
        <w:t>/</w:t>
      </w:r>
      <w:r w:rsidR="0051297D">
        <w:rPr>
          <w:rFonts w:ascii="Arial" w:eastAsia="TimesNewRomanPS-BoldMT" w:hAnsi="Arial" w:cs="Arial"/>
          <w:b/>
          <w:bCs/>
          <w:lang w:val="sr-Cyrl-CS"/>
        </w:rPr>
        <w:t>15</w:t>
      </w:r>
      <w:r>
        <w:rPr>
          <w:rFonts w:ascii="Arial" w:hAnsi="Arial" w:cs="Arial"/>
        </w:rPr>
        <w:t>.</w:t>
      </w:r>
    </w:p>
    <w:p w:rsidR="00221C6F" w:rsidRDefault="00221C6F">
      <w:pPr>
        <w:jc w:val="both"/>
        <w:rPr>
          <w:rFonts w:ascii="Arial" w:hAnsi="Arial" w:cs="Arial"/>
        </w:rPr>
      </w:pPr>
      <w:r>
        <w:rPr>
          <w:rFonts w:ascii="Arial" w:hAnsi="Arial" w:cs="Arial"/>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221C6F" w:rsidRDefault="00221C6F">
      <w:pPr>
        <w:jc w:val="both"/>
        <w:rPr>
          <w:rFonts w:ascii="Arial" w:hAnsi="Arial" w:cs="Arial"/>
        </w:rPr>
      </w:pPr>
      <w:r>
        <w:rPr>
          <w:rFonts w:ascii="Arial" w:hAnsi="Arial" w:cs="Arial"/>
        </w:rPr>
        <w:t>По истеку рока предвиђеног за подношење понуда н</w:t>
      </w:r>
      <w:r>
        <w:rPr>
          <w:rFonts w:ascii="Arial" w:hAnsi="Arial" w:cs="Arial"/>
          <w:lang w:val="sr-Cyrl-CS"/>
        </w:rPr>
        <w:t>а</w:t>
      </w:r>
      <w:r>
        <w:rPr>
          <w:rFonts w:ascii="Arial" w:hAnsi="Arial" w:cs="Arial"/>
        </w:rPr>
        <w:t xml:space="preserve">ручилац не може да мења нити да допуњује конкурсну документацију. </w:t>
      </w:r>
    </w:p>
    <w:p w:rsidR="00221C6F" w:rsidRDefault="00221C6F">
      <w:pPr>
        <w:jc w:val="both"/>
        <w:rPr>
          <w:rFonts w:ascii="Arial" w:hAnsi="Arial" w:cs="Arial"/>
          <w:bCs/>
          <w:color w:val="auto"/>
        </w:rPr>
      </w:pPr>
      <w:r>
        <w:rPr>
          <w:rFonts w:ascii="Arial" w:hAnsi="Arial" w:cs="Arial"/>
        </w:rPr>
        <w:t xml:space="preserve">Тражење додатних информација или појашњења у вези са припремањем понуде телефоном није дозвољено. </w:t>
      </w:r>
    </w:p>
    <w:p w:rsidR="00221C6F" w:rsidRDefault="00221C6F">
      <w:pPr>
        <w:jc w:val="both"/>
        <w:rPr>
          <w:rFonts w:ascii="Arial" w:hAnsi="Arial" w:cs="Arial"/>
        </w:rPr>
      </w:pPr>
      <w:r>
        <w:rPr>
          <w:rFonts w:ascii="Arial" w:hAnsi="Arial" w:cs="Arial"/>
          <w:bCs/>
          <w:color w:val="auto"/>
        </w:rPr>
        <w:t>Комуникација у поступку јавне набавке врши се искључиво на начин одређен чланом 20. Закона.</w:t>
      </w:r>
    </w:p>
    <w:p w:rsidR="00221C6F" w:rsidRDefault="00221C6F">
      <w:pPr>
        <w:jc w:val="both"/>
        <w:rPr>
          <w:rFonts w:ascii="Arial" w:hAnsi="Arial" w:cs="Arial"/>
        </w:rPr>
      </w:pPr>
    </w:p>
    <w:p w:rsidR="00221C6F" w:rsidRDefault="00221C6F">
      <w:pPr>
        <w:jc w:val="both"/>
        <w:rPr>
          <w:rFonts w:ascii="Arial" w:hAnsi="Arial" w:cs="Arial"/>
          <w:b/>
          <w:bCs/>
        </w:rPr>
      </w:pPr>
      <w:r>
        <w:rPr>
          <w:rFonts w:ascii="Arial" w:hAnsi="Arial" w:cs="Arial"/>
          <w:b/>
          <w:bCs/>
        </w:rPr>
        <w:t xml:space="preserve">15. ДОДАТНА ОБЈАШЊЕЊА ОД ПОНУЂАЧА ПОСЛЕ ОТВАРАЊА ПОНУДА И КОНТРОЛА КОД ПОНУЂАЧА ОДНОСНО ЊЕГОВОГ ПОДИЗВОЂАЧА </w:t>
      </w:r>
    </w:p>
    <w:p w:rsidR="00221C6F" w:rsidRDefault="00221C6F">
      <w:pPr>
        <w:jc w:val="both"/>
        <w:rPr>
          <w:rFonts w:ascii="Arial" w:hAnsi="Arial" w:cs="Arial"/>
          <w:b/>
          <w:bCs/>
        </w:rPr>
      </w:pPr>
    </w:p>
    <w:p w:rsidR="00221C6F" w:rsidRDefault="00221C6F">
      <w:pPr>
        <w:jc w:val="both"/>
        <w:rPr>
          <w:rFonts w:ascii="Arial" w:eastAsia="TimesNewRomanPSMT" w:hAnsi="Arial" w:cs="Arial"/>
          <w:bCs/>
        </w:rPr>
      </w:pPr>
      <w:r>
        <w:rPr>
          <w:rFonts w:ascii="Arial" w:hAnsi="Arial" w:cs="Arial"/>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221C6F" w:rsidRDefault="00221C6F">
      <w:pPr>
        <w:tabs>
          <w:tab w:val="left" w:pos="-135"/>
          <w:tab w:val="left" w:pos="0"/>
          <w:tab w:val="left" w:pos="120"/>
        </w:tabs>
        <w:jc w:val="both"/>
        <w:rPr>
          <w:rFonts w:ascii="Arial" w:hAnsi="Arial" w:cs="Arial"/>
        </w:rPr>
      </w:pPr>
      <w:r>
        <w:rPr>
          <w:rFonts w:ascii="Arial" w:eastAsia="TimesNewRomanPSMT" w:hAnsi="Arial" w:cs="Arial"/>
          <w:bCs/>
        </w:rPr>
        <w:t>Уколико наручилац оцени да су потребна додатна објашњења или је потребно извршити</w:t>
      </w:r>
      <w:r>
        <w:rPr>
          <w:rFonts w:ascii="Arial" w:hAnsi="Arial" w:cs="Arial"/>
        </w:rPr>
        <w:t xml:space="preserve"> контролу (увид) код понуђача, односно његовог подизвођача</w:t>
      </w:r>
      <w:r>
        <w:rPr>
          <w:rFonts w:ascii="Arial" w:eastAsia="TimesNewRomanPSMT" w:hAnsi="Arial" w:cs="Arial"/>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221C6F" w:rsidRDefault="00221C6F">
      <w:pPr>
        <w:tabs>
          <w:tab w:val="left" w:pos="-135"/>
          <w:tab w:val="left" w:pos="0"/>
          <w:tab w:val="left" w:pos="120"/>
        </w:tabs>
        <w:jc w:val="both"/>
        <w:rPr>
          <w:rFonts w:ascii="Arial" w:hAnsi="Arial" w:cs="Arial"/>
        </w:rPr>
      </w:pPr>
      <w:r>
        <w:rPr>
          <w:rFonts w:ascii="Arial" w:hAnsi="Arial" w:cs="Arial"/>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221C6F" w:rsidRDefault="00221C6F">
      <w:pPr>
        <w:tabs>
          <w:tab w:val="left" w:pos="-135"/>
          <w:tab w:val="left" w:pos="0"/>
          <w:tab w:val="left" w:pos="120"/>
        </w:tabs>
        <w:jc w:val="both"/>
        <w:rPr>
          <w:rFonts w:ascii="Arial" w:hAnsi="Arial" w:cs="Arial"/>
        </w:rPr>
      </w:pPr>
      <w:r>
        <w:rPr>
          <w:rFonts w:ascii="Arial" w:hAnsi="Arial" w:cs="Arial"/>
        </w:rPr>
        <w:t>У случају разлике између јединичне и укупне цене, меродавна је јединична цена.</w:t>
      </w:r>
    </w:p>
    <w:p w:rsidR="00221C6F" w:rsidRDefault="00221C6F">
      <w:pPr>
        <w:jc w:val="both"/>
        <w:rPr>
          <w:rFonts w:ascii="Arial" w:hAnsi="Arial" w:cs="Arial"/>
        </w:rPr>
      </w:pPr>
      <w:r>
        <w:rPr>
          <w:rFonts w:ascii="Arial" w:hAnsi="Arial" w:cs="Arial"/>
        </w:rPr>
        <w:t>Ако се понуђач не сагласи са исправком рачунских грешака, наручил</w:t>
      </w:r>
      <w:r>
        <w:rPr>
          <w:rFonts w:ascii="Arial" w:hAnsi="Arial" w:cs="Arial"/>
          <w:lang w:val="sr-Cyrl-CS"/>
        </w:rPr>
        <w:t>а</w:t>
      </w:r>
      <w:r>
        <w:rPr>
          <w:rFonts w:ascii="Arial" w:hAnsi="Arial" w:cs="Arial"/>
        </w:rPr>
        <w:t xml:space="preserve">ц ће његову понуду одбити као неприхватљиву. </w:t>
      </w:r>
    </w:p>
    <w:p w:rsidR="00221C6F" w:rsidRDefault="00221C6F">
      <w:pPr>
        <w:jc w:val="both"/>
        <w:rPr>
          <w:rFonts w:ascii="Arial" w:hAnsi="Arial" w:cs="Arial"/>
        </w:rPr>
      </w:pPr>
    </w:p>
    <w:p w:rsidR="00221C6F" w:rsidRDefault="00221C6F">
      <w:pPr>
        <w:jc w:val="both"/>
        <w:rPr>
          <w:rFonts w:ascii="Arial" w:hAnsi="Arial" w:cs="Arial"/>
          <w:b/>
          <w:bCs/>
        </w:rPr>
      </w:pPr>
      <w:r>
        <w:rPr>
          <w:rFonts w:ascii="Arial" w:hAnsi="Arial" w:cs="Arial"/>
          <w:b/>
          <w:bCs/>
        </w:rPr>
        <w:t>16. ДОДАТНО ОБЕЗБЕЂЕЊЕ ИСПУЊЕЊА УГОВОРНИХ ОБАВЕЗА ПОНУЂАЧА КОЈИ СЕ НАЛАЗЕ НА СПИСКУ НЕГАТИВНИХ РЕФЕРЕНЦИ</w:t>
      </w:r>
    </w:p>
    <w:p w:rsidR="00221C6F" w:rsidRDefault="00221C6F">
      <w:pPr>
        <w:jc w:val="both"/>
        <w:rPr>
          <w:rFonts w:ascii="Arial" w:hAnsi="Arial" w:cs="Arial"/>
          <w:b/>
          <w:bCs/>
        </w:rPr>
      </w:pPr>
    </w:p>
    <w:p w:rsidR="00221C6F" w:rsidRDefault="00221C6F">
      <w:pPr>
        <w:jc w:val="both"/>
        <w:rPr>
          <w:rFonts w:ascii="Arial" w:eastAsia="TimesNewRomanPSMT" w:hAnsi="Arial" w:cs="Arial"/>
          <w:b/>
          <w:bCs/>
          <w:i/>
          <w:iCs/>
        </w:rPr>
      </w:pPr>
      <w:r>
        <w:rPr>
          <w:rFonts w:ascii="Arial" w:eastAsia="TimesNewRomanPSMT" w:hAnsi="Arial" w:cs="Arial"/>
          <w:bCs/>
          <w:iCs/>
        </w:rPr>
        <w:t>Понуђач који се налази на списку негативних референци који води Управа за јавне набавке, у складу са чланом 83. Закона, а који има негативну референцу за предмет набавке који није истоврстан предмету ове јавне набавке, а уколико таквом понуђачу буде додељен уговор, дужан је да</w:t>
      </w:r>
      <w:r>
        <w:rPr>
          <w:rFonts w:ascii="Arial" w:eastAsia="TimesNewRomanPSMT" w:hAnsi="Arial" w:cs="Arial"/>
          <w:b/>
          <w:bCs/>
          <w:i/>
          <w:iCs/>
        </w:rPr>
        <w:t xml:space="preserve"> </w:t>
      </w:r>
      <w:r>
        <w:rPr>
          <w:rFonts w:ascii="Arial" w:eastAsia="TimesNewRomanPSMT" w:hAnsi="Arial" w:cs="Arial"/>
          <w:b/>
          <w:bCs/>
          <w:iCs/>
        </w:rPr>
        <w:t>у тренутку закључења уговора</w:t>
      </w:r>
      <w:r>
        <w:rPr>
          <w:rFonts w:ascii="Arial" w:eastAsia="TimesNewRomanPSMT" w:hAnsi="Arial" w:cs="Arial"/>
          <w:bCs/>
          <w:iCs/>
          <w:color w:val="FF0000"/>
        </w:rPr>
        <w:t xml:space="preserve"> </w:t>
      </w:r>
      <w:r>
        <w:rPr>
          <w:rFonts w:ascii="Arial" w:eastAsia="TimesNewRomanPSMT" w:hAnsi="Arial" w:cs="Arial"/>
          <w:bCs/>
          <w:iCs/>
        </w:rPr>
        <w:t xml:space="preserve">преда наручиоцу </w:t>
      </w:r>
      <w:r>
        <w:rPr>
          <w:rFonts w:ascii="Arial" w:eastAsia="TimesNewRomanPSMT" w:hAnsi="Arial" w:cs="Arial"/>
          <w:b/>
          <w:bCs/>
          <w:iCs/>
        </w:rPr>
        <w:t>банкарску гаранцију за добро извршење посла</w:t>
      </w:r>
      <w:r>
        <w:rPr>
          <w:rFonts w:ascii="Arial" w:eastAsia="TimesNewRomanPSMT" w:hAnsi="Arial" w:cs="Arial"/>
          <w:bCs/>
          <w:iCs/>
        </w:rPr>
        <w:t>, која ће бити са клаузулама: безусловна</w:t>
      </w:r>
      <w:r>
        <w:rPr>
          <w:rFonts w:ascii="Arial" w:eastAsia="TimesNewRomanPSMT" w:hAnsi="Arial" w:cs="Arial"/>
          <w:bCs/>
          <w:iCs/>
          <w:lang w:val="sr-Cyrl-CS"/>
        </w:rPr>
        <w:t xml:space="preserve"> и</w:t>
      </w:r>
      <w:r>
        <w:rPr>
          <w:rFonts w:ascii="Arial" w:eastAsia="TimesNewRomanPSMT" w:hAnsi="Arial" w:cs="Arial"/>
          <w:bCs/>
          <w:iCs/>
        </w:rPr>
        <w:t xml:space="preserve"> платива на први позив. Банкарска гаранција за добро извршење посла издаје се у висини </w:t>
      </w:r>
      <w:r>
        <w:rPr>
          <w:rFonts w:ascii="Arial" w:eastAsia="TimesNewRomanPSMT" w:hAnsi="Arial" w:cs="Arial"/>
          <w:b/>
          <w:bCs/>
          <w:iCs/>
          <w:u w:val="single"/>
        </w:rPr>
        <w:t>од 15%</w:t>
      </w:r>
      <w:r>
        <w:rPr>
          <w:rFonts w:ascii="Arial" w:eastAsia="TimesNewRomanPSMT" w:hAnsi="Arial" w:cs="Arial"/>
          <w:b/>
          <w:bCs/>
          <w:iCs/>
          <w:u w:val="single"/>
          <w:lang w:val="sr-Cyrl-CS"/>
        </w:rPr>
        <w:t>,</w:t>
      </w:r>
      <w:r w:rsidR="00147C37">
        <w:rPr>
          <w:rFonts w:ascii="Arial" w:eastAsia="TimesNewRomanPSMT" w:hAnsi="Arial" w:cs="Arial"/>
          <w:bCs/>
          <w:iCs/>
          <w:lang w:val="sr-Cyrl-CS"/>
        </w:rPr>
        <w:t xml:space="preserve"> </w:t>
      </w:r>
      <w:r w:rsidRPr="0016027C">
        <w:rPr>
          <w:rFonts w:ascii="Arial" w:eastAsia="TimesNewRomanPSMT" w:hAnsi="Arial" w:cs="Arial"/>
          <w:bCs/>
          <w:iCs/>
          <w:color w:val="auto"/>
        </w:rPr>
        <w:t>од укупне вредности уговора без ПДВ-а,</w:t>
      </w:r>
      <w:r>
        <w:rPr>
          <w:rFonts w:ascii="Arial" w:eastAsia="TimesNewRomanPSMT" w:hAnsi="Arial" w:cs="Arial"/>
          <w:bCs/>
          <w:iCs/>
        </w:rPr>
        <w:t xml:space="preserve"> са роком важности који је 30 (тридесет) дана дужи од истека рока за коначно извршење посла. Ако се за време трајања уговора промене рокови за извршење уговорне обавезе, важност банкарске гаранције за добро извршење посла мора да се продужи.</w:t>
      </w:r>
    </w:p>
    <w:p w:rsidR="00221C6F" w:rsidRPr="006B7A8D" w:rsidRDefault="00221C6F">
      <w:pPr>
        <w:jc w:val="both"/>
        <w:rPr>
          <w:lang w:val="sr-Cyrl-CS"/>
        </w:rPr>
      </w:pPr>
    </w:p>
    <w:p w:rsidR="00221C6F" w:rsidRDefault="00221C6F">
      <w:pPr>
        <w:jc w:val="both"/>
      </w:pPr>
      <w:r>
        <w:rPr>
          <w:rFonts w:ascii="Arial" w:hAnsi="Arial" w:cs="Arial"/>
          <w:b/>
          <w:bCs/>
        </w:rPr>
        <w:t>17. ВРСТА КРИТЕРИЈУМА ЗА ДОДЕЛУ УГОВОРА, ЕЛЕМЕНТИ КРИТЕРИЈУМА НА ОСНОВУ КОЈИХ СЕ Д</w:t>
      </w:r>
      <w:r w:rsidR="002731E1">
        <w:rPr>
          <w:rFonts w:ascii="Arial" w:hAnsi="Arial" w:cs="Arial"/>
          <w:b/>
          <w:bCs/>
        </w:rPr>
        <w:t xml:space="preserve">ОДЕЉУЈЕ УГОВОР </w:t>
      </w:r>
    </w:p>
    <w:p w:rsidR="00221C6F" w:rsidRDefault="00221C6F">
      <w:pPr>
        <w:jc w:val="both"/>
      </w:pPr>
    </w:p>
    <w:p w:rsidR="00221C6F" w:rsidRPr="002F0E26" w:rsidRDefault="00221C6F">
      <w:pPr>
        <w:jc w:val="both"/>
        <w:rPr>
          <w:rFonts w:ascii="Arial" w:hAnsi="Arial" w:cs="Arial"/>
          <w:b/>
          <w:bCs/>
          <w:i/>
          <w:iCs/>
          <w:lang w:val="sr-Cyrl-CS"/>
        </w:rPr>
      </w:pPr>
      <w:r>
        <w:rPr>
          <w:rFonts w:ascii="Arial" w:hAnsi="Arial" w:cs="Arial"/>
        </w:rPr>
        <w:t xml:space="preserve">Избор најповољније понуде ће се извршити применом критеријума </w:t>
      </w:r>
      <w:r>
        <w:rPr>
          <w:rFonts w:ascii="Arial" w:hAnsi="Arial" w:cs="Arial"/>
          <w:b/>
          <w:bCs/>
        </w:rPr>
        <w:t xml:space="preserve">„Најнижа понуђена цена“. </w:t>
      </w:r>
      <w:r w:rsidR="00AA2310">
        <w:rPr>
          <w:rFonts w:ascii="Arial" w:hAnsi="Arial" w:cs="Arial"/>
          <w:b/>
          <w:bCs/>
          <w:lang w:val="sr-Cyrl-CS"/>
        </w:rPr>
        <w:t>Најнижа понуђена цена ј</w:t>
      </w:r>
      <w:r w:rsidR="00AA2310">
        <w:rPr>
          <w:rFonts w:ascii="Arial" w:hAnsi="Arial" w:cs="Arial"/>
          <w:b/>
          <w:bCs/>
        </w:rPr>
        <w:t xml:space="preserve">e </w:t>
      </w:r>
      <w:r w:rsidR="002F0E26">
        <w:rPr>
          <w:rFonts w:ascii="Arial" w:hAnsi="Arial" w:cs="Arial"/>
          <w:b/>
          <w:bCs/>
          <w:lang w:val="sr-Cyrl-CS"/>
        </w:rPr>
        <w:t>најнижа цена за сваку партију појединачно односно најнижа цена за све партије у зависности од тога да ли постоји два или више понуђача за све партије или за партије појединачно.</w:t>
      </w:r>
    </w:p>
    <w:p w:rsidR="00221C6F" w:rsidRPr="006B7A8D" w:rsidRDefault="00221C6F">
      <w:pPr>
        <w:jc w:val="both"/>
        <w:rPr>
          <w:lang w:val="sr-Cyrl-CS"/>
        </w:rPr>
      </w:pPr>
    </w:p>
    <w:p w:rsidR="00221C6F" w:rsidRDefault="00221C6F">
      <w:pPr>
        <w:jc w:val="both"/>
        <w:rPr>
          <w:rFonts w:ascii="Arial" w:hAnsi="Arial" w:cs="Arial"/>
          <w:b/>
          <w:bCs/>
        </w:rPr>
      </w:pPr>
      <w:r>
        <w:rPr>
          <w:rFonts w:ascii="Arial" w:hAnsi="Arial" w:cs="Arial"/>
          <w:b/>
          <w:bCs/>
        </w:rPr>
        <w:t xml:space="preserve">18. ЕЛЕМЕНТИ КРИТЕРИЈУМА НА ОСНОВУ КОЈИХ ЋЕ НАРУЧИЛАЦ ИЗВРШИТИ ДОДЕЛУ УГОВОРА У СИТУАЦИЈИ КАДА ПОСТОЈЕ ДВЕ ИЛИ ВИШЕ ПОНУДА СА ИСТОМ ПОНУЂЕНОМ ЦЕНОМ </w:t>
      </w:r>
    </w:p>
    <w:p w:rsidR="00221C6F" w:rsidRDefault="00221C6F">
      <w:pPr>
        <w:jc w:val="both"/>
        <w:rPr>
          <w:rFonts w:ascii="Arial" w:hAnsi="Arial" w:cs="Arial"/>
          <w:b/>
          <w:bCs/>
        </w:rPr>
      </w:pPr>
    </w:p>
    <w:p w:rsidR="00221C6F" w:rsidRDefault="00221C6F">
      <w:pPr>
        <w:jc w:val="both"/>
        <w:rPr>
          <w:rFonts w:ascii="Arial" w:hAnsi="Arial" w:cs="Arial"/>
          <w:iCs/>
        </w:rPr>
      </w:pPr>
      <w:r>
        <w:rPr>
          <w:rFonts w:ascii="Arial" w:hAnsi="Arial" w:cs="Arial"/>
          <w:iCs/>
        </w:rPr>
        <w:t xml:space="preserve">Уколико две или више понуда имају исту најнижу понуђену цену, </w:t>
      </w:r>
      <w:r w:rsidRPr="006B7A8D">
        <w:rPr>
          <w:rFonts w:ascii="Arial" w:hAnsi="Arial" w:cs="Arial"/>
          <w:b/>
          <w:iCs/>
        </w:rPr>
        <w:t>као најповољнија биће изабрана понуда оног понуђа</w:t>
      </w:r>
      <w:r w:rsidR="000A37DC" w:rsidRPr="006B7A8D">
        <w:rPr>
          <w:rFonts w:ascii="Arial" w:hAnsi="Arial" w:cs="Arial"/>
          <w:b/>
          <w:iCs/>
        </w:rPr>
        <w:t>ча који је понудио дужи</w:t>
      </w:r>
      <w:r w:rsidRPr="006B7A8D">
        <w:rPr>
          <w:rFonts w:ascii="Arial" w:hAnsi="Arial" w:cs="Arial"/>
          <w:b/>
          <w:iCs/>
        </w:rPr>
        <w:t xml:space="preserve"> рок</w:t>
      </w:r>
      <w:r w:rsidR="000A37DC" w:rsidRPr="006B7A8D">
        <w:rPr>
          <w:rFonts w:ascii="Arial" w:hAnsi="Arial" w:cs="Arial"/>
          <w:b/>
          <w:iCs/>
          <w:lang w:val="sr-Cyrl-CS"/>
        </w:rPr>
        <w:t xml:space="preserve"> плаћања</w:t>
      </w:r>
      <w:r w:rsidRPr="006B7A8D">
        <w:rPr>
          <w:rFonts w:ascii="Arial" w:hAnsi="Arial" w:cs="Arial"/>
          <w:b/>
          <w:iCs/>
        </w:rPr>
        <w:t>.</w:t>
      </w:r>
      <w:r>
        <w:rPr>
          <w:rFonts w:ascii="Arial" w:hAnsi="Arial" w:cs="Arial"/>
          <w:iCs/>
        </w:rPr>
        <w:t xml:space="preserve"> </w:t>
      </w:r>
    </w:p>
    <w:p w:rsidR="007D2F13" w:rsidRPr="008A65EA" w:rsidRDefault="007D2F13">
      <w:pPr>
        <w:jc w:val="both"/>
        <w:rPr>
          <w:rFonts w:ascii="Arial" w:hAnsi="Arial" w:cs="Arial"/>
          <w:b/>
          <w:bCs/>
          <w:i/>
          <w:iCs/>
          <w:lang w:val="sr-Cyrl-CS"/>
        </w:rPr>
      </w:pPr>
    </w:p>
    <w:p w:rsidR="00221C6F" w:rsidRPr="002D7366" w:rsidRDefault="00221C6F">
      <w:pPr>
        <w:jc w:val="both"/>
        <w:rPr>
          <w:rFonts w:ascii="Arial" w:hAnsi="Arial" w:cs="Arial"/>
          <w:b/>
          <w:bCs/>
          <w:color w:val="auto"/>
        </w:rPr>
      </w:pPr>
      <w:r w:rsidRPr="002D7366">
        <w:rPr>
          <w:rFonts w:ascii="Arial" w:hAnsi="Arial" w:cs="Arial"/>
          <w:b/>
          <w:bCs/>
          <w:color w:val="auto"/>
        </w:rPr>
        <w:t xml:space="preserve">19. ПОШТОВАЊЕ ОБАВЕЗА КОЈЕ ПРОИЗИЛАЗЕ ИЗ ВАЖЕЋИХ ПРОПИСА </w:t>
      </w:r>
    </w:p>
    <w:p w:rsidR="00221C6F" w:rsidRDefault="00221C6F">
      <w:pPr>
        <w:jc w:val="both"/>
        <w:rPr>
          <w:rFonts w:ascii="Arial" w:hAnsi="Arial" w:cs="Arial"/>
          <w:b/>
          <w:bCs/>
        </w:rPr>
      </w:pPr>
    </w:p>
    <w:p w:rsidR="00221C6F" w:rsidRDefault="00221C6F">
      <w:pPr>
        <w:jc w:val="both"/>
        <w:rPr>
          <w:rFonts w:ascii="Arial" w:hAnsi="Arial" w:cs="Arial"/>
          <w:b/>
        </w:rPr>
      </w:pPr>
      <w:r>
        <w:rPr>
          <w:rFonts w:ascii="Arial" w:hAnsi="Arial" w:cs="Arial"/>
        </w:rPr>
        <w:t>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и да гарантује да је ималац права интелектуалне својине.  (</w:t>
      </w:r>
      <w:r>
        <w:rPr>
          <w:rFonts w:ascii="Arial" w:hAnsi="Arial" w:cs="Arial"/>
          <w:b/>
        </w:rPr>
        <w:t xml:space="preserve">Образац изјаве из поглавља </w:t>
      </w:r>
      <w:r>
        <w:rPr>
          <w:rFonts w:ascii="Arial" w:hAnsi="Arial" w:cs="Arial"/>
          <w:b/>
          <w:lang w:val="en-US"/>
        </w:rPr>
        <w:t>V</w:t>
      </w:r>
      <w:r w:rsidRPr="00B21BCC">
        <w:rPr>
          <w:rFonts w:ascii="Arial" w:hAnsi="Arial" w:cs="Arial"/>
          <w:b/>
          <w:lang w:val="ru-RU"/>
        </w:rPr>
        <w:t xml:space="preserve"> </w:t>
      </w:r>
      <w:r>
        <w:rPr>
          <w:rFonts w:ascii="Arial" w:hAnsi="Arial" w:cs="Arial"/>
          <w:b/>
          <w:lang w:val="sr-Cyrl-CS"/>
        </w:rPr>
        <w:t>одељак 3.</w:t>
      </w:r>
      <w:r>
        <w:rPr>
          <w:rFonts w:ascii="Arial" w:hAnsi="Arial" w:cs="Arial"/>
          <w:b/>
        </w:rPr>
        <w:t>)</w:t>
      </w:r>
      <w:r>
        <w:rPr>
          <w:rFonts w:ascii="Arial" w:hAnsi="Arial" w:cs="Arial"/>
          <w:b/>
          <w:lang w:val="sr-Cyrl-CS"/>
        </w:rPr>
        <w:t>.</w:t>
      </w:r>
    </w:p>
    <w:p w:rsidR="00221C6F" w:rsidRPr="000A37DC" w:rsidRDefault="00221C6F">
      <w:pPr>
        <w:jc w:val="both"/>
        <w:rPr>
          <w:rFonts w:ascii="Arial" w:hAnsi="Arial" w:cs="Arial"/>
          <w:b/>
          <w:lang w:val="sr-Cyrl-CS"/>
        </w:rPr>
      </w:pPr>
      <w:r>
        <w:rPr>
          <w:rFonts w:ascii="Arial" w:hAnsi="Arial" w:cs="Arial"/>
          <w:b/>
        </w:rPr>
        <w:t xml:space="preserve"> </w:t>
      </w:r>
    </w:p>
    <w:p w:rsidR="00221C6F" w:rsidRDefault="000A37DC">
      <w:pPr>
        <w:jc w:val="both"/>
        <w:rPr>
          <w:rFonts w:ascii="Arial" w:hAnsi="Arial" w:cs="Arial"/>
          <w:b/>
          <w:bCs/>
          <w:lang w:val="sr-Cyrl-CS"/>
        </w:rPr>
      </w:pPr>
      <w:r>
        <w:rPr>
          <w:rFonts w:ascii="Arial" w:hAnsi="Arial" w:cs="Arial"/>
          <w:b/>
          <w:bCs/>
        </w:rPr>
        <w:t>2</w:t>
      </w:r>
      <w:r>
        <w:rPr>
          <w:rFonts w:ascii="Arial" w:hAnsi="Arial" w:cs="Arial"/>
          <w:b/>
          <w:bCs/>
          <w:lang w:val="sr-Cyrl-CS"/>
        </w:rPr>
        <w:t>0</w:t>
      </w:r>
      <w:r w:rsidR="00221C6F">
        <w:rPr>
          <w:rFonts w:ascii="Arial" w:hAnsi="Arial" w:cs="Arial"/>
          <w:b/>
          <w:bCs/>
        </w:rPr>
        <w:t xml:space="preserve">. НАЧИН И РОК ЗА ПОДНОШЕЊЕ ЗАХТЕВА ЗА ЗАШТИТУ ПРАВА ПОНУЂАЧА </w:t>
      </w:r>
    </w:p>
    <w:p w:rsidR="002D7366" w:rsidRPr="002D7366" w:rsidRDefault="002D7366">
      <w:pPr>
        <w:jc w:val="both"/>
        <w:rPr>
          <w:rFonts w:ascii="Arial" w:hAnsi="Arial" w:cs="Arial"/>
          <w:b/>
          <w:bCs/>
          <w:lang w:val="sr-Cyrl-CS"/>
        </w:rPr>
      </w:pPr>
    </w:p>
    <w:p w:rsidR="00221C6F" w:rsidRDefault="00221C6F">
      <w:pPr>
        <w:jc w:val="both"/>
        <w:rPr>
          <w:rFonts w:ascii="Arial" w:hAnsi="Arial" w:cs="Arial"/>
        </w:rPr>
      </w:pPr>
      <w:r>
        <w:rPr>
          <w:rFonts w:ascii="Arial" w:hAnsi="Arial" w:cs="Arial"/>
        </w:rPr>
        <w:t>Захтев за заштиту права може да поднесе понуђач, односно свако заинтересовано лице, или пословно удружење у њихово им</w:t>
      </w:r>
      <w:r>
        <w:rPr>
          <w:rFonts w:ascii="Arial" w:hAnsi="Arial" w:cs="Arial"/>
          <w:lang w:val="sr-Cyrl-CS"/>
        </w:rPr>
        <w:t>е</w:t>
      </w:r>
      <w:r>
        <w:rPr>
          <w:rFonts w:ascii="Arial" w:hAnsi="Arial" w:cs="Arial"/>
        </w:rPr>
        <w:t xml:space="preserve">. </w:t>
      </w:r>
    </w:p>
    <w:p w:rsidR="00221C6F" w:rsidRDefault="00221C6F">
      <w:pPr>
        <w:jc w:val="both"/>
        <w:rPr>
          <w:rFonts w:ascii="Arial" w:hAnsi="Arial" w:cs="Arial"/>
        </w:rPr>
      </w:pPr>
      <w:r>
        <w:rPr>
          <w:rFonts w:ascii="Arial" w:hAnsi="Arial" w:cs="Arial"/>
        </w:rPr>
        <w:t>Захтев за заштиту права подноси се Републичкој комисији, а предаје наручиоцу. Примерак захтева за заштиту права подносилац истовремено доставља Републичкој комисији.</w:t>
      </w:r>
      <w:r>
        <w:rPr>
          <w:rFonts w:ascii="Arial" w:eastAsia="TimesNewRomanPSMT" w:hAnsi="Arial" w:cs="Arial"/>
          <w:bCs/>
        </w:rPr>
        <w:t xml:space="preserve"> </w:t>
      </w:r>
      <w:r>
        <w:rPr>
          <w:rFonts w:ascii="Arial" w:eastAsia="TimesNewRomanPSMT" w:hAnsi="Arial" w:cs="Arial"/>
          <w:bCs/>
          <w:color w:val="auto"/>
        </w:rPr>
        <w:t>Захтев за заштиту права се доставља непосредно, електронском поштом</w:t>
      </w:r>
      <w:r>
        <w:rPr>
          <w:rFonts w:ascii="Arial" w:hAnsi="Arial" w:cs="Arial"/>
          <w:color w:val="auto"/>
          <w:lang w:val="sr-Cyrl-CS"/>
        </w:rPr>
        <w:t xml:space="preserve"> на </w:t>
      </w:r>
      <w:r>
        <w:rPr>
          <w:rFonts w:ascii="Arial" w:hAnsi="Arial" w:cs="Arial"/>
          <w:iCs/>
          <w:color w:val="auto"/>
          <w:lang w:val="en-US"/>
        </w:rPr>
        <w:t>e</w:t>
      </w:r>
      <w:r>
        <w:rPr>
          <w:rFonts w:ascii="Arial" w:hAnsi="Arial" w:cs="Arial"/>
          <w:iCs/>
          <w:color w:val="auto"/>
          <w:lang w:val="ru-RU"/>
        </w:rPr>
        <w:t>-</w:t>
      </w:r>
      <w:r>
        <w:rPr>
          <w:rFonts w:ascii="Arial" w:hAnsi="Arial" w:cs="Arial"/>
          <w:iCs/>
          <w:color w:val="auto"/>
          <w:lang w:val="en-US"/>
        </w:rPr>
        <w:t>mail</w:t>
      </w:r>
      <w:r w:rsidR="00147C37">
        <w:rPr>
          <w:rFonts w:ascii="Arial" w:hAnsi="Arial" w:cs="Arial"/>
          <w:color w:val="auto"/>
          <w:lang w:val="sr-Cyrl-CS"/>
        </w:rPr>
        <w:t xml:space="preserve">: </w:t>
      </w:r>
      <w:r w:rsidR="008F53AD" w:rsidRPr="008F53AD">
        <w:rPr>
          <w:rFonts w:ascii="Arial" w:hAnsi="Arial" w:cs="Arial"/>
          <w:i/>
          <w:color w:val="auto"/>
        </w:rPr>
        <w:t>osbanjani</w:t>
      </w:r>
      <w:r w:rsidR="00147C37" w:rsidRPr="008F53AD">
        <w:rPr>
          <w:rFonts w:ascii="Arial" w:hAnsi="Arial" w:cs="Arial"/>
          <w:i/>
          <w:color w:val="auto"/>
          <w:lang w:val="sr-Cyrl-CS"/>
        </w:rPr>
        <w:t>@</w:t>
      </w:r>
      <w:r w:rsidR="008F53AD" w:rsidRPr="008F53AD">
        <w:rPr>
          <w:rFonts w:ascii="Arial" w:hAnsi="Arial" w:cs="Arial"/>
          <w:i/>
          <w:color w:val="auto"/>
        </w:rPr>
        <w:t>open.telekom.rs</w:t>
      </w:r>
      <w:r>
        <w:rPr>
          <w:rFonts w:ascii="Arial" w:eastAsia="TimesNewRomanPSMT" w:hAnsi="Arial" w:cs="Arial"/>
          <w:bCs/>
          <w:color w:val="auto"/>
        </w:rPr>
        <w:t xml:space="preserve">, факсом </w:t>
      </w:r>
      <w:r>
        <w:rPr>
          <w:rFonts w:ascii="Arial" w:hAnsi="Arial" w:cs="Arial"/>
          <w:color w:val="auto"/>
          <w:lang w:val="sr-Cyrl-CS"/>
        </w:rPr>
        <w:t>на број</w:t>
      </w:r>
      <w:r w:rsidR="008F53AD">
        <w:rPr>
          <w:rFonts w:ascii="Arial" w:hAnsi="Arial" w:cs="Arial"/>
          <w:color w:val="auto"/>
          <w:lang w:val="en-US"/>
        </w:rPr>
        <w:t>:</w:t>
      </w:r>
      <w:r w:rsidR="00147C37">
        <w:rPr>
          <w:rFonts w:ascii="Arial" w:hAnsi="Arial" w:cs="Arial"/>
          <w:color w:val="auto"/>
          <w:lang w:val="en-US"/>
        </w:rPr>
        <w:t xml:space="preserve"> </w:t>
      </w:r>
      <w:r w:rsidR="008F53AD" w:rsidRPr="008F53AD">
        <w:rPr>
          <w:rFonts w:ascii="Arial" w:hAnsi="Arial" w:cs="Arial"/>
          <w:i/>
          <w:color w:val="auto"/>
          <w:lang w:val="en-US"/>
        </w:rPr>
        <w:t>014/461-102</w:t>
      </w:r>
      <w:r>
        <w:rPr>
          <w:rFonts w:ascii="Arial" w:hAnsi="Arial" w:cs="Arial"/>
          <w:i/>
          <w:iCs/>
          <w:color w:val="auto"/>
          <w:lang w:val="sr-Cyrl-CS"/>
        </w:rPr>
        <w:t xml:space="preserve"> </w:t>
      </w:r>
      <w:r>
        <w:rPr>
          <w:rFonts w:ascii="Arial" w:eastAsia="TimesNewRomanPSMT" w:hAnsi="Arial" w:cs="Arial"/>
          <w:bCs/>
          <w:color w:val="auto"/>
        </w:rPr>
        <w:t>или препорученом пошиљком са повратницом.</w:t>
      </w:r>
      <w:r>
        <w:rPr>
          <w:rFonts w:ascii="Arial" w:eastAsia="TimesNewRomanPSMT" w:hAnsi="Arial" w:cs="Arial"/>
          <w:bCs/>
          <w:lang w:val="sr-Cyrl-CS"/>
        </w:rPr>
        <w:t xml:space="preserve"> </w:t>
      </w:r>
      <w:r>
        <w:rPr>
          <w:rFonts w:ascii="Arial" w:hAnsi="Arial" w:cs="Arial"/>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r>
        <w:rPr>
          <w:rFonts w:ascii="Arial" w:hAnsi="Arial" w:cs="Arial"/>
          <w:lang w:val="sr-Cyrl-CS"/>
        </w:rPr>
        <w:t xml:space="preserve"> </w:t>
      </w:r>
      <w:r>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
    <w:p w:rsidR="00221C6F" w:rsidRDefault="00221C6F">
      <w:pPr>
        <w:jc w:val="both"/>
        <w:rPr>
          <w:rFonts w:ascii="Arial" w:hAnsi="Arial" w:cs="Arial"/>
        </w:rPr>
      </w:pPr>
      <w:r>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3 дана пре истека рока за подношење понуда, без обзира на начин достављања.  У том случају подношења захтева за заштиту права долази до застоја рока за подношење понуда. </w:t>
      </w:r>
    </w:p>
    <w:p w:rsidR="00221C6F" w:rsidRDefault="00221C6F">
      <w:pPr>
        <w:jc w:val="both"/>
        <w:rPr>
          <w:rFonts w:ascii="Arial" w:hAnsi="Arial" w:cs="Arial"/>
        </w:rPr>
      </w:pPr>
      <w:r>
        <w:rPr>
          <w:rFonts w:ascii="Arial" w:hAnsi="Arial" w:cs="Arial"/>
        </w:rPr>
        <w:t xml:space="preserve">После доношења одлуке о додели уговора из чл. 108. Закона или одлуке о обустави поступка јавне набавке из чл. 109. Закона, рок за подношење захтева за заштиту права је 5 дана од дана пријема одлуке. </w:t>
      </w:r>
    </w:p>
    <w:p w:rsidR="00221C6F" w:rsidRDefault="00221C6F">
      <w:pPr>
        <w:jc w:val="both"/>
        <w:rPr>
          <w:rFonts w:ascii="Arial" w:hAnsi="Arial" w:cs="Arial"/>
        </w:rPr>
      </w:pPr>
      <w:r>
        <w:rPr>
          <w:rFonts w:ascii="Arial" w:hAnsi="Arial" w:cs="Arial"/>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221C6F" w:rsidRDefault="00221C6F">
      <w:pPr>
        <w:jc w:val="both"/>
        <w:rPr>
          <w:rFonts w:ascii="Arial" w:hAnsi="Arial" w:cs="Arial"/>
        </w:rPr>
      </w:pPr>
      <w:r>
        <w:rPr>
          <w:rFonts w:ascii="Arial" w:hAnsi="Arial" w:cs="Arial"/>
        </w:rPr>
        <w:lastRenderedPageBreak/>
        <w:t>Ако је у истом поступку јавне набавке поново поднет захтев за заштиту права од стр</w:t>
      </w:r>
      <w:r>
        <w:rPr>
          <w:rFonts w:ascii="Arial" w:hAnsi="Arial" w:cs="Arial"/>
          <w:lang w:val="sr-Cyrl-CS"/>
        </w:rPr>
        <w:t>а</w:t>
      </w:r>
      <w:r>
        <w:rPr>
          <w:rFonts w:ascii="Arial" w:hAnsi="Arial" w:cs="Arial"/>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221C6F" w:rsidRDefault="00221C6F">
      <w:pPr>
        <w:jc w:val="both"/>
        <w:rPr>
          <w:rFonts w:ascii="Arial" w:eastAsia="TimesNewRomanPSMT" w:hAnsi="Arial" w:cs="Arial"/>
          <w:bCs/>
        </w:rPr>
      </w:pPr>
      <w:r>
        <w:rPr>
          <w:rFonts w:ascii="Arial" w:hAnsi="Arial" w:cs="Arial"/>
        </w:rPr>
        <w:t xml:space="preserve">Подносилац захтева је дужан да на рачун буџета Републике Србије уплати таксу од 40.000,00 динара (број жиро рачуна: 840-742221843-57, позив на број  50-016, сврха: Републичка административна такса са назнаком набавке на коју се односи, корисник: Буџет Републике Србије). </w:t>
      </w:r>
    </w:p>
    <w:p w:rsidR="00221C6F" w:rsidRDefault="00221C6F">
      <w:pPr>
        <w:jc w:val="both"/>
        <w:rPr>
          <w:rFonts w:ascii="Arial" w:eastAsia="TimesNewRomanPSMT" w:hAnsi="Arial" w:cs="Arial"/>
          <w:bCs/>
        </w:rPr>
      </w:pPr>
      <w:r>
        <w:rPr>
          <w:rFonts w:ascii="Arial" w:eastAsia="TimesNewRomanPSMT" w:hAnsi="Arial" w:cs="Arial"/>
          <w:bCs/>
        </w:rPr>
        <w:t>Поступак заштите права понуђача регулисан је одредбама чл. 138. - 167. Закона.</w:t>
      </w:r>
    </w:p>
    <w:p w:rsidR="00147C37" w:rsidRPr="006B7A8D" w:rsidRDefault="00147C37">
      <w:pPr>
        <w:jc w:val="both"/>
        <w:rPr>
          <w:rFonts w:ascii="Arial" w:hAnsi="Arial" w:cs="Arial"/>
          <w:lang w:val="sr-Cyrl-CS"/>
        </w:rPr>
      </w:pPr>
    </w:p>
    <w:p w:rsidR="00221C6F" w:rsidRDefault="00221C6F">
      <w:pPr>
        <w:jc w:val="both"/>
        <w:rPr>
          <w:rFonts w:ascii="Arial" w:hAnsi="Arial" w:cs="Arial"/>
          <w:b/>
          <w:lang w:val="sr-Cyrl-CS"/>
        </w:rPr>
      </w:pPr>
      <w:r>
        <w:rPr>
          <w:rFonts w:ascii="Arial" w:hAnsi="Arial" w:cs="Arial"/>
          <w:b/>
        </w:rPr>
        <w:t>2</w:t>
      </w:r>
      <w:r w:rsidR="00147C37">
        <w:rPr>
          <w:rFonts w:ascii="Arial" w:hAnsi="Arial" w:cs="Arial"/>
          <w:b/>
        </w:rPr>
        <w:t>1</w:t>
      </w:r>
      <w:r>
        <w:rPr>
          <w:rFonts w:ascii="Arial" w:hAnsi="Arial" w:cs="Arial"/>
          <w:b/>
        </w:rPr>
        <w:t>. РОК У КОЈЕМ ЋЕ УГОВОР БИТИ ЗАКЉУЧЕН</w:t>
      </w:r>
    </w:p>
    <w:p w:rsidR="002D7366" w:rsidRPr="002D7366" w:rsidRDefault="002D7366">
      <w:pPr>
        <w:jc w:val="both"/>
        <w:rPr>
          <w:rFonts w:ascii="Arial" w:hAnsi="Arial" w:cs="Arial"/>
          <w:b/>
          <w:lang w:val="sr-Cyrl-CS"/>
        </w:rPr>
      </w:pPr>
    </w:p>
    <w:p w:rsidR="00221C6F" w:rsidRDefault="00221C6F">
      <w:pPr>
        <w:jc w:val="both"/>
        <w:rPr>
          <w:rFonts w:ascii="Arial" w:hAnsi="Arial" w:cs="Arial"/>
        </w:rPr>
      </w:pPr>
      <w:r>
        <w:rPr>
          <w:rFonts w:ascii="Arial" w:hAnsi="Arial" w:cs="Arial"/>
        </w:rPr>
        <w:t>Уговор о јавној набавци ће бити закључен са понуђачем којем је додељен уговор у року од 8 дана од дана протека рока за подношење захт</w:t>
      </w:r>
      <w:r>
        <w:rPr>
          <w:rFonts w:ascii="Arial" w:hAnsi="Arial" w:cs="Arial"/>
          <w:lang w:val="sr-Cyrl-CS"/>
        </w:rPr>
        <w:t>е</w:t>
      </w:r>
      <w:r>
        <w:rPr>
          <w:rFonts w:ascii="Arial" w:hAnsi="Arial" w:cs="Arial"/>
        </w:rPr>
        <w:t xml:space="preserve">ва за заштиту права из члана 149. Закона. </w:t>
      </w:r>
    </w:p>
    <w:p w:rsidR="002E1AFE" w:rsidRDefault="00221C6F">
      <w:pPr>
        <w:jc w:val="both"/>
        <w:rPr>
          <w:rFonts w:ascii="Arial" w:hAnsi="Arial" w:cs="Arial"/>
          <w:b/>
          <w:lang w:val="sr-Cyrl-CS"/>
        </w:rPr>
      </w:pPr>
      <w:r w:rsidRPr="006B7A8D">
        <w:rPr>
          <w:rFonts w:ascii="Arial" w:hAnsi="Arial" w:cs="Arial"/>
          <w:b/>
        </w:rPr>
        <w:t>У случају да је поднета само једна понуда наручилац може закључити уговор пр</w:t>
      </w:r>
      <w:r w:rsidR="00FB3DFB" w:rsidRPr="006B7A8D">
        <w:rPr>
          <w:rFonts w:ascii="Arial" w:hAnsi="Arial" w:cs="Arial"/>
          <w:b/>
        </w:rPr>
        <w:t xml:space="preserve">е истека рока за подношење </w:t>
      </w:r>
      <w:r w:rsidR="00FB3DFB" w:rsidRPr="006B7A8D">
        <w:rPr>
          <w:rFonts w:ascii="Arial" w:hAnsi="Arial" w:cs="Arial"/>
          <w:b/>
          <w:color w:val="auto"/>
        </w:rPr>
        <w:t>захте</w:t>
      </w:r>
      <w:r w:rsidRPr="006B7A8D">
        <w:rPr>
          <w:rFonts w:ascii="Arial" w:hAnsi="Arial" w:cs="Arial"/>
          <w:b/>
          <w:color w:val="auto"/>
        </w:rPr>
        <w:t>ва</w:t>
      </w:r>
      <w:r w:rsidRPr="006B7A8D">
        <w:rPr>
          <w:rFonts w:ascii="Arial" w:hAnsi="Arial" w:cs="Arial"/>
          <w:b/>
        </w:rPr>
        <w:t xml:space="preserve"> за заштиту права, у складу са чланом 112. став 2. тачка 5) Закона. </w:t>
      </w:r>
    </w:p>
    <w:p w:rsidR="00A70E11" w:rsidRDefault="00A70E11">
      <w:pPr>
        <w:jc w:val="both"/>
        <w:rPr>
          <w:rFonts w:ascii="Arial" w:hAnsi="Arial" w:cs="Arial"/>
          <w:b/>
          <w:lang w:val="sr-Cyrl-CS"/>
        </w:rPr>
      </w:pPr>
    </w:p>
    <w:p w:rsidR="00A70E11" w:rsidRDefault="00A70E11">
      <w:pPr>
        <w:jc w:val="both"/>
        <w:rPr>
          <w:rFonts w:ascii="Arial" w:hAnsi="Arial" w:cs="Arial"/>
          <w:b/>
          <w:lang w:val="sr-Cyrl-CS"/>
        </w:rPr>
      </w:pPr>
    </w:p>
    <w:p w:rsidR="00A70E11" w:rsidRDefault="00A70E11">
      <w:pPr>
        <w:jc w:val="both"/>
        <w:rPr>
          <w:rFonts w:ascii="Arial" w:hAnsi="Arial" w:cs="Arial"/>
          <w:b/>
          <w:lang w:val="sr-Cyrl-CS"/>
        </w:rPr>
      </w:pPr>
    </w:p>
    <w:p w:rsidR="00A70E11" w:rsidRDefault="00A70E11">
      <w:pPr>
        <w:jc w:val="both"/>
        <w:rPr>
          <w:rFonts w:ascii="Arial" w:hAnsi="Arial" w:cs="Arial"/>
          <w:b/>
          <w:lang w:val="sr-Cyrl-CS"/>
        </w:rPr>
      </w:pPr>
    </w:p>
    <w:p w:rsidR="00A70E11" w:rsidRDefault="00A70E11">
      <w:pPr>
        <w:jc w:val="both"/>
        <w:rPr>
          <w:rFonts w:ascii="Arial" w:hAnsi="Arial" w:cs="Arial"/>
          <w:b/>
          <w:lang w:val="sr-Cyrl-CS"/>
        </w:rPr>
      </w:pPr>
    </w:p>
    <w:p w:rsidR="00A70E11" w:rsidRDefault="00A70E11">
      <w:pPr>
        <w:jc w:val="both"/>
        <w:rPr>
          <w:rFonts w:ascii="Arial" w:hAnsi="Arial" w:cs="Arial"/>
          <w:b/>
          <w:lang w:val="sr-Cyrl-CS"/>
        </w:rPr>
      </w:pPr>
    </w:p>
    <w:p w:rsidR="00A70E11" w:rsidRDefault="00A70E11">
      <w:pPr>
        <w:jc w:val="both"/>
        <w:rPr>
          <w:rFonts w:ascii="Arial" w:hAnsi="Arial" w:cs="Arial"/>
          <w:b/>
          <w:lang w:val="sr-Cyrl-CS"/>
        </w:rPr>
      </w:pPr>
    </w:p>
    <w:p w:rsidR="00A70E11" w:rsidRDefault="00A70E11">
      <w:pPr>
        <w:jc w:val="both"/>
        <w:rPr>
          <w:rFonts w:ascii="Arial" w:hAnsi="Arial" w:cs="Arial"/>
          <w:b/>
          <w:lang w:val="sr-Cyrl-CS"/>
        </w:rPr>
      </w:pPr>
    </w:p>
    <w:p w:rsidR="00A70E11" w:rsidRDefault="00A70E11">
      <w:pPr>
        <w:jc w:val="both"/>
        <w:rPr>
          <w:rFonts w:ascii="Arial" w:hAnsi="Arial" w:cs="Arial"/>
          <w:b/>
          <w:lang w:val="sr-Cyrl-CS"/>
        </w:rPr>
      </w:pPr>
    </w:p>
    <w:p w:rsidR="00A70E11" w:rsidRDefault="00A70E11">
      <w:pPr>
        <w:jc w:val="both"/>
        <w:rPr>
          <w:rFonts w:ascii="Arial" w:hAnsi="Arial" w:cs="Arial"/>
          <w:b/>
          <w:lang w:val="sr-Cyrl-CS"/>
        </w:rPr>
      </w:pPr>
    </w:p>
    <w:p w:rsidR="00A70E11" w:rsidRDefault="00A70E11">
      <w:pPr>
        <w:jc w:val="both"/>
        <w:rPr>
          <w:rFonts w:ascii="Arial" w:hAnsi="Arial" w:cs="Arial"/>
          <w:b/>
          <w:lang w:val="sr-Cyrl-CS"/>
        </w:rPr>
      </w:pPr>
    </w:p>
    <w:p w:rsidR="00A70E11" w:rsidRDefault="00A70E11">
      <w:pPr>
        <w:jc w:val="both"/>
        <w:rPr>
          <w:rFonts w:ascii="Arial" w:hAnsi="Arial" w:cs="Arial"/>
          <w:b/>
          <w:lang w:val="sr-Cyrl-CS"/>
        </w:rPr>
      </w:pPr>
    </w:p>
    <w:p w:rsidR="00A70E11" w:rsidRDefault="00A70E11">
      <w:pPr>
        <w:jc w:val="both"/>
        <w:rPr>
          <w:rFonts w:ascii="Arial" w:hAnsi="Arial" w:cs="Arial"/>
          <w:b/>
          <w:lang w:val="sr-Cyrl-CS"/>
        </w:rPr>
      </w:pPr>
    </w:p>
    <w:p w:rsidR="00A70E11" w:rsidRDefault="00A70E11">
      <w:pPr>
        <w:jc w:val="both"/>
        <w:rPr>
          <w:rFonts w:ascii="Arial" w:hAnsi="Arial" w:cs="Arial"/>
          <w:b/>
          <w:lang w:val="sr-Cyrl-CS"/>
        </w:rPr>
      </w:pPr>
    </w:p>
    <w:p w:rsidR="00A70E11" w:rsidRDefault="00A70E11">
      <w:pPr>
        <w:jc w:val="both"/>
        <w:rPr>
          <w:rFonts w:ascii="Arial" w:hAnsi="Arial" w:cs="Arial"/>
          <w:b/>
          <w:lang w:val="sr-Cyrl-CS"/>
        </w:rPr>
      </w:pPr>
    </w:p>
    <w:p w:rsidR="00C41EAB" w:rsidRDefault="00C41EAB">
      <w:pPr>
        <w:jc w:val="both"/>
        <w:rPr>
          <w:rFonts w:ascii="Arial" w:hAnsi="Arial" w:cs="Arial"/>
          <w:b/>
          <w:lang w:val="sr-Cyrl-CS"/>
        </w:rPr>
      </w:pPr>
    </w:p>
    <w:p w:rsidR="00C41EAB" w:rsidRDefault="00C41EAB">
      <w:pPr>
        <w:jc w:val="both"/>
        <w:rPr>
          <w:rFonts w:ascii="Arial" w:hAnsi="Arial" w:cs="Arial"/>
          <w:b/>
          <w:lang w:val="sr-Cyrl-CS"/>
        </w:rPr>
      </w:pPr>
    </w:p>
    <w:p w:rsidR="00C41EAB" w:rsidRDefault="00C41EAB">
      <w:pPr>
        <w:jc w:val="both"/>
        <w:rPr>
          <w:rFonts w:ascii="Arial" w:hAnsi="Arial" w:cs="Arial"/>
          <w:b/>
          <w:lang w:val="sr-Cyrl-CS"/>
        </w:rPr>
      </w:pPr>
    </w:p>
    <w:p w:rsidR="00C41EAB" w:rsidRDefault="00C41EAB">
      <w:pPr>
        <w:jc w:val="both"/>
        <w:rPr>
          <w:rFonts w:ascii="Arial" w:hAnsi="Arial" w:cs="Arial"/>
          <w:b/>
          <w:lang w:val="sr-Cyrl-CS"/>
        </w:rPr>
      </w:pPr>
    </w:p>
    <w:p w:rsidR="00C41EAB" w:rsidRDefault="00C41EAB">
      <w:pPr>
        <w:jc w:val="both"/>
        <w:rPr>
          <w:rFonts w:ascii="Arial" w:hAnsi="Arial" w:cs="Arial"/>
          <w:b/>
          <w:lang w:val="sr-Cyrl-CS"/>
        </w:rPr>
      </w:pPr>
    </w:p>
    <w:p w:rsidR="00C41EAB" w:rsidRDefault="00C41EAB">
      <w:pPr>
        <w:jc w:val="both"/>
        <w:rPr>
          <w:rFonts w:ascii="Arial" w:hAnsi="Arial" w:cs="Arial"/>
          <w:b/>
          <w:lang w:val="sr-Cyrl-CS"/>
        </w:rPr>
      </w:pPr>
    </w:p>
    <w:p w:rsidR="00C41EAB" w:rsidRDefault="00C41EAB">
      <w:pPr>
        <w:jc w:val="both"/>
        <w:rPr>
          <w:rFonts w:ascii="Arial" w:hAnsi="Arial" w:cs="Arial"/>
          <w:b/>
          <w:lang w:val="sr-Cyrl-CS"/>
        </w:rPr>
      </w:pPr>
    </w:p>
    <w:p w:rsidR="00C41EAB" w:rsidRDefault="00C41EAB">
      <w:pPr>
        <w:jc w:val="both"/>
        <w:rPr>
          <w:rFonts w:ascii="Arial" w:hAnsi="Arial" w:cs="Arial"/>
          <w:b/>
          <w:lang w:val="sr-Cyrl-CS"/>
        </w:rPr>
      </w:pPr>
    </w:p>
    <w:p w:rsidR="00C41EAB" w:rsidRDefault="00C41EAB">
      <w:pPr>
        <w:jc w:val="both"/>
        <w:rPr>
          <w:rFonts w:ascii="Arial" w:hAnsi="Arial" w:cs="Arial"/>
          <w:b/>
          <w:lang w:val="sr-Cyrl-CS"/>
        </w:rPr>
      </w:pPr>
    </w:p>
    <w:p w:rsidR="00C41EAB" w:rsidRDefault="00C41EAB">
      <w:pPr>
        <w:jc w:val="both"/>
        <w:rPr>
          <w:rFonts w:ascii="Arial" w:hAnsi="Arial" w:cs="Arial"/>
          <w:b/>
          <w:lang w:val="sr-Cyrl-CS"/>
        </w:rPr>
      </w:pPr>
    </w:p>
    <w:p w:rsidR="00C41EAB" w:rsidRDefault="00C41EAB">
      <w:pPr>
        <w:jc w:val="both"/>
        <w:rPr>
          <w:rFonts w:ascii="Arial" w:hAnsi="Arial" w:cs="Arial"/>
          <w:b/>
          <w:lang w:val="sr-Cyrl-CS"/>
        </w:rPr>
      </w:pPr>
    </w:p>
    <w:p w:rsidR="00C41EAB" w:rsidRDefault="00C41EAB">
      <w:pPr>
        <w:jc w:val="both"/>
        <w:rPr>
          <w:rFonts w:ascii="Arial" w:hAnsi="Arial" w:cs="Arial"/>
          <w:b/>
          <w:lang w:val="sr-Cyrl-CS"/>
        </w:rPr>
      </w:pPr>
    </w:p>
    <w:p w:rsidR="003C2D48" w:rsidRDefault="003C2D48">
      <w:pPr>
        <w:jc w:val="both"/>
        <w:rPr>
          <w:rFonts w:ascii="Arial" w:hAnsi="Arial" w:cs="Arial"/>
          <w:b/>
          <w:lang w:val="sr-Cyrl-CS"/>
        </w:rPr>
      </w:pPr>
    </w:p>
    <w:p w:rsidR="003C2D48" w:rsidRDefault="003C2D48">
      <w:pPr>
        <w:jc w:val="both"/>
        <w:rPr>
          <w:rFonts w:ascii="Arial" w:hAnsi="Arial" w:cs="Arial"/>
          <w:b/>
          <w:lang w:val="sr-Cyrl-CS"/>
        </w:rPr>
      </w:pPr>
    </w:p>
    <w:p w:rsidR="00C41EAB" w:rsidRDefault="00C41EAB">
      <w:pPr>
        <w:jc w:val="both"/>
        <w:rPr>
          <w:rFonts w:ascii="Arial" w:hAnsi="Arial" w:cs="Arial"/>
          <w:b/>
          <w:lang w:val="sr-Cyrl-CS"/>
        </w:rPr>
      </w:pPr>
    </w:p>
    <w:p w:rsidR="006B5662" w:rsidRPr="003A2944" w:rsidRDefault="006B5662">
      <w:pPr>
        <w:jc w:val="both"/>
        <w:rPr>
          <w:rFonts w:ascii="Arial" w:hAnsi="Arial" w:cs="Arial"/>
          <w:b/>
          <w:bCs/>
          <w:i/>
          <w:lang w:val="en-US"/>
        </w:rPr>
      </w:pPr>
    </w:p>
    <w:p w:rsidR="00221C6F" w:rsidRDefault="003C2D48">
      <w:pPr>
        <w:shd w:val="clear" w:color="auto" w:fill="C6D9F1"/>
        <w:jc w:val="center"/>
        <w:rPr>
          <w:rFonts w:ascii="Arial" w:hAnsi="Arial" w:cs="Arial"/>
          <w:b/>
          <w:bCs/>
          <w:i/>
          <w:iCs/>
          <w:sz w:val="28"/>
          <w:szCs w:val="28"/>
        </w:rPr>
      </w:pPr>
      <w:r>
        <w:rPr>
          <w:rFonts w:ascii="Arial" w:hAnsi="Arial" w:cs="Arial"/>
          <w:b/>
          <w:bCs/>
          <w:i/>
          <w:iCs/>
          <w:sz w:val="28"/>
          <w:szCs w:val="28"/>
        </w:rPr>
        <w:lastRenderedPageBreak/>
        <w:t>VI</w:t>
      </w:r>
      <w:r w:rsidR="00221C6F">
        <w:rPr>
          <w:rFonts w:ascii="Arial" w:hAnsi="Arial" w:cs="Arial"/>
          <w:b/>
          <w:bCs/>
          <w:i/>
          <w:iCs/>
          <w:sz w:val="28"/>
          <w:szCs w:val="28"/>
        </w:rPr>
        <w:t xml:space="preserve"> ОБРАЗАЦ ПОНУДЕ</w:t>
      </w:r>
    </w:p>
    <w:p w:rsidR="007A43A6" w:rsidRPr="007A43A6" w:rsidRDefault="007A43A6">
      <w:pPr>
        <w:shd w:val="clear" w:color="auto" w:fill="C6D9F1"/>
        <w:jc w:val="center"/>
        <w:rPr>
          <w:rFonts w:ascii="Arial" w:hAnsi="Arial" w:cs="Arial"/>
          <w:b/>
          <w:bCs/>
          <w:i/>
          <w:iCs/>
          <w:sz w:val="28"/>
          <w:szCs w:val="28"/>
        </w:rPr>
      </w:pPr>
    </w:p>
    <w:p w:rsidR="00221C6F" w:rsidRDefault="00221C6F">
      <w:pPr>
        <w:rPr>
          <w:rFonts w:ascii="Arial" w:hAnsi="Arial" w:cs="Arial"/>
          <w:b/>
          <w:bCs/>
          <w:i/>
          <w:iCs/>
          <w:sz w:val="28"/>
          <w:szCs w:val="28"/>
        </w:rPr>
      </w:pPr>
    </w:p>
    <w:p w:rsidR="00221C6F" w:rsidRDefault="00221C6F">
      <w:pPr>
        <w:jc w:val="both"/>
        <w:rPr>
          <w:rFonts w:ascii="Arial" w:hAnsi="Arial" w:cs="Arial"/>
          <w:i/>
          <w:iCs/>
        </w:rPr>
      </w:pPr>
      <w:r>
        <w:rPr>
          <w:rFonts w:ascii="Arial" w:hAnsi="Arial" w:cs="Arial"/>
          <w:iCs/>
        </w:rPr>
        <w:t>Понуда бр ________________ од __________________ за јавну н</w:t>
      </w:r>
      <w:r w:rsidR="006B7A8D">
        <w:rPr>
          <w:rFonts w:ascii="Arial" w:hAnsi="Arial" w:cs="Arial"/>
          <w:iCs/>
        </w:rPr>
        <w:t>абавку</w:t>
      </w:r>
      <w:r>
        <w:rPr>
          <w:rFonts w:ascii="Arial" w:hAnsi="Arial" w:cs="Arial"/>
          <w:iCs/>
        </w:rPr>
        <w:t xml:space="preserve"> </w:t>
      </w:r>
      <w:r>
        <w:rPr>
          <w:rFonts w:ascii="Arial" w:hAnsi="Arial" w:cs="Arial"/>
          <w:i/>
          <w:iCs/>
        </w:rPr>
        <w:t xml:space="preserve">– </w:t>
      </w:r>
      <w:r w:rsidR="00870252">
        <w:rPr>
          <w:rFonts w:ascii="Arial" w:hAnsi="Arial" w:cs="Arial"/>
          <w:i/>
          <w:iCs/>
          <w:lang w:val="sr-Cyrl-CS"/>
        </w:rPr>
        <w:t>Набавка намирница за исхрану деце</w:t>
      </w:r>
      <w:r w:rsidR="00BC6A92">
        <w:rPr>
          <w:rFonts w:ascii="Arial" w:hAnsi="Arial" w:cs="Arial"/>
          <w:i/>
          <w:iCs/>
          <w:lang w:val="sr-Cyrl-CS"/>
        </w:rPr>
        <w:t xml:space="preserve"> </w:t>
      </w:r>
      <w:r w:rsidR="00870252">
        <w:rPr>
          <w:rFonts w:ascii="Arial" w:hAnsi="Arial" w:cs="Arial"/>
          <w:i/>
          <w:iCs/>
          <w:lang w:val="sr-Cyrl-CS"/>
        </w:rPr>
        <w:t>у</w:t>
      </w:r>
      <w:r w:rsidR="00C41EAB">
        <w:rPr>
          <w:rFonts w:ascii="Arial" w:hAnsi="Arial" w:cs="Arial"/>
          <w:i/>
          <w:iCs/>
          <w:lang w:val="sr-Cyrl-CS"/>
        </w:rPr>
        <w:t xml:space="preserve"> ђачкој кухињи</w:t>
      </w:r>
      <w:r w:rsidR="00BC6A92">
        <w:rPr>
          <w:rFonts w:ascii="Arial" w:hAnsi="Arial" w:cs="Arial"/>
          <w:i/>
          <w:iCs/>
          <w:lang w:val="sr-Cyrl-CS"/>
        </w:rPr>
        <w:t xml:space="preserve"> за календарску 201</w:t>
      </w:r>
      <w:r w:rsidR="0051297D">
        <w:rPr>
          <w:rFonts w:ascii="Arial" w:hAnsi="Arial" w:cs="Arial"/>
          <w:i/>
          <w:iCs/>
          <w:lang w:val="sr-Cyrl-CS"/>
        </w:rPr>
        <w:t>5</w:t>
      </w:r>
      <w:r w:rsidR="00BC6A92">
        <w:rPr>
          <w:rFonts w:ascii="Arial" w:hAnsi="Arial" w:cs="Arial"/>
          <w:i/>
          <w:iCs/>
          <w:lang w:val="sr-Cyrl-CS"/>
        </w:rPr>
        <w:t>. годину</w:t>
      </w:r>
      <w:r>
        <w:rPr>
          <w:rFonts w:ascii="Arial" w:hAnsi="Arial" w:cs="Arial"/>
          <w:b/>
          <w:bCs/>
          <w:i/>
          <w:iCs/>
        </w:rPr>
        <w:t>,</w:t>
      </w:r>
      <w:r>
        <w:rPr>
          <w:rFonts w:ascii="Arial" w:hAnsi="Arial" w:cs="Arial"/>
          <w:b/>
          <w:bCs/>
          <w:iCs/>
        </w:rPr>
        <w:t xml:space="preserve"> </w:t>
      </w:r>
      <w:r>
        <w:rPr>
          <w:rFonts w:ascii="Arial" w:hAnsi="Arial" w:cs="Arial"/>
          <w:iCs/>
        </w:rPr>
        <w:t xml:space="preserve">ЈН број </w:t>
      </w:r>
      <w:r w:rsidR="00147C37">
        <w:rPr>
          <w:rFonts w:ascii="Arial" w:hAnsi="Arial" w:cs="Arial"/>
          <w:iCs/>
          <w:lang w:val="sr-Cyrl-CS"/>
        </w:rPr>
        <w:t>1</w:t>
      </w:r>
      <w:r w:rsidR="006B7A8D">
        <w:rPr>
          <w:rFonts w:ascii="Arial" w:hAnsi="Arial" w:cs="Arial"/>
          <w:iCs/>
          <w:lang w:val="sr-Cyrl-CS"/>
        </w:rPr>
        <w:t>/</w:t>
      </w:r>
      <w:r w:rsidR="0051297D">
        <w:rPr>
          <w:rFonts w:ascii="Arial" w:hAnsi="Arial" w:cs="Arial"/>
          <w:iCs/>
          <w:lang w:val="sr-Cyrl-CS"/>
        </w:rPr>
        <w:t>15</w:t>
      </w:r>
      <w:r>
        <w:rPr>
          <w:rFonts w:ascii="Arial" w:hAnsi="Arial" w:cs="Arial"/>
          <w:iCs/>
        </w:rPr>
        <w:t xml:space="preserve"> </w:t>
      </w:r>
    </w:p>
    <w:p w:rsidR="00221C6F" w:rsidRDefault="00221C6F">
      <w:pPr>
        <w:jc w:val="both"/>
        <w:rPr>
          <w:rFonts w:ascii="Arial" w:hAnsi="Arial" w:cs="Arial"/>
          <w:i/>
          <w:iCs/>
        </w:rPr>
      </w:pPr>
    </w:p>
    <w:p w:rsidR="00221C6F" w:rsidRPr="00BC6A92" w:rsidRDefault="00221C6F">
      <w:pPr>
        <w:rPr>
          <w:rFonts w:ascii="Arial" w:hAnsi="Arial" w:cs="Arial"/>
          <w:i/>
          <w:iCs/>
          <w:lang w:val="ru-RU"/>
        </w:rPr>
      </w:pPr>
      <w:r>
        <w:rPr>
          <w:rFonts w:ascii="Arial" w:hAnsi="Arial" w:cs="Arial"/>
          <w:b/>
          <w:bCs/>
          <w:i/>
          <w:iCs/>
        </w:rPr>
        <w:t>1)ОПШТИ ПОДАЦИ О ПОНУЂАЧУ</w:t>
      </w:r>
    </w:p>
    <w:tbl>
      <w:tblPr>
        <w:tblW w:w="0" w:type="auto"/>
        <w:tblInd w:w="-15" w:type="dxa"/>
        <w:tblLayout w:type="fixed"/>
        <w:tblLook w:val="0000"/>
      </w:tblPr>
      <w:tblGrid>
        <w:gridCol w:w="4621"/>
        <w:gridCol w:w="5283"/>
      </w:tblGrid>
      <w:tr w:rsidR="00221C6F" w:rsidRPr="00BC6A92" w:rsidTr="00347F10">
        <w:tc>
          <w:tcPr>
            <w:tcW w:w="4621" w:type="dxa"/>
            <w:tcBorders>
              <w:top w:val="single" w:sz="4" w:space="0" w:color="000000"/>
              <w:left w:val="single" w:sz="4" w:space="0" w:color="000000"/>
              <w:bottom w:val="single" w:sz="4" w:space="0" w:color="000000"/>
            </w:tcBorders>
            <w:shd w:val="clear" w:color="auto" w:fill="auto"/>
          </w:tcPr>
          <w:p w:rsidR="00221C6F" w:rsidRPr="00BC6A92" w:rsidRDefault="00221C6F">
            <w:pPr>
              <w:jc w:val="both"/>
              <w:rPr>
                <w:rFonts w:ascii="Arial" w:hAnsi="Arial" w:cs="Arial"/>
                <w:b/>
                <w:bCs/>
                <w:i/>
                <w:iCs/>
                <w:lang w:val="ru-RU"/>
              </w:rPr>
            </w:pPr>
            <w:r w:rsidRPr="00BC6A92">
              <w:rPr>
                <w:rFonts w:ascii="Arial" w:hAnsi="Arial" w:cs="Arial"/>
                <w:i/>
                <w:iCs/>
                <w:lang w:val="ru-RU"/>
              </w:rPr>
              <w:t>Назив понуђача:</w:t>
            </w:r>
          </w:p>
          <w:p w:rsidR="00221C6F" w:rsidRPr="00BC6A92" w:rsidRDefault="00221C6F">
            <w:pPr>
              <w:jc w:val="both"/>
              <w:rPr>
                <w:rFonts w:ascii="Arial" w:hAnsi="Arial" w:cs="Arial"/>
                <w:b/>
                <w:bCs/>
                <w:i/>
                <w:iCs/>
                <w:lang w:val="ru-RU"/>
              </w:rPr>
            </w:pPr>
          </w:p>
        </w:tc>
        <w:tc>
          <w:tcPr>
            <w:tcW w:w="5283" w:type="dxa"/>
            <w:tcBorders>
              <w:top w:val="single" w:sz="4" w:space="0" w:color="000000"/>
              <w:left w:val="single" w:sz="4" w:space="0" w:color="000000"/>
              <w:bottom w:val="single" w:sz="4" w:space="0" w:color="000000"/>
              <w:right w:val="single" w:sz="4" w:space="0" w:color="000000"/>
            </w:tcBorders>
            <w:shd w:val="clear" w:color="auto" w:fill="auto"/>
          </w:tcPr>
          <w:p w:rsidR="00221C6F" w:rsidRPr="00BC6A92" w:rsidRDefault="00221C6F">
            <w:pPr>
              <w:snapToGrid w:val="0"/>
              <w:rPr>
                <w:rFonts w:ascii="Arial" w:hAnsi="Arial" w:cs="Arial"/>
                <w:b/>
                <w:bCs/>
                <w:i/>
                <w:iCs/>
                <w:lang w:val="ru-RU"/>
              </w:rPr>
            </w:pPr>
          </w:p>
          <w:p w:rsidR="00221C6F" w:rsidRPr="00BC6A92" w:rsidRDefault="00221C6F">
            <w:pPr>
              <w:rPr>
                <w:rFonts w:ascii="Arial" w:hAnsi="Arial" w:cs="Arial"/>
                <w:b/>
                <w:bCs/>
                <w:i/>
                <w:iCs/>
                <w:lang w:val="ru-RU"/>
              </w:rPr>
            </w:pPr>
          </w:p>
          <w:p w:rsidR="00221C6F" w:rsidRPr="00BC6A92" w:rsidRDefault="00221C6F">
            <w:pPr>
              <w:rPr>
                <w:rFonts w:ascii="Arial" w:hAnsi="Arial" w:cs="Arial"/>
                <w:b/>
                <w:bCs/>
                <w:i/>
                <w:iCs/>
                <w:lang w:val="ru-RU"/>
              </w:rPr>
            </w:pPr>
          </w:p>
        </w:tc>
      </w:tr>
      <w:tr w:rsidR="00221C6F" w:rsidRPr="00BC6A92" w:rsidTr="00347F10">
        <w:tc>
          <w:tcPr>
            <w:tcW w:w="4621" w:type="dxa"/>
            <w:tcBorders>
              <w:top w:val="single" w:sz="4" w:space="0" w:color="000000"/>
              <w:left w:val="single" w:sz="4" w:space="0" w:color="000000"/>
              <w:bottom w:val="single" w:sz="4" w:space="0" w:color="000000"/>
            </w:tcBorders>
            <w:shd w:val="clear" w:color="auto" w:fill="auto"/>
          </w:tcPr>
          <w:p w:rsidR="00221C6F" w:rsidRPr="00BC6A92" w:rsidRDefault="00221C6F">
            <w:pPr>
              <w:jc w:val="both"/>
              <w:rPr>
                <w:rFonts w:ascii="Arial" w:hAnsi="Arial" w:cs="Arial"/>
                <w:b/>
                <w:bCs/>
                <w:i/>
                <w:iCs/>
                <w:lang w:val="ru-RU"/>
              </w:rPr>
            </w:pPr>
            <w:r w:rsidRPr="00BC6A92">
              <w:rPr>
                <w:rFonts w:ascii="Arial" w:hAnsi="Arial" w:cs="Arial"/>
                <w:i/>
                <w:iCs/>
                <w:lang w:val="ru-RU"/>
              </w:rPr>
              <w:t>Адреса понуђача:</w:t>
            </w:r>
          </w:p>
          <w:p w:rsidR="00221C6F" w:rsidRPr="00BC6A92" w:rsidRDefault="00221C6F">
            <w:pPr>
              <w:jc w:val="both"/>
              <w:rPr>
                <w:rFonts w:ascii="Arial" w:hAnsi="Arial" w:cs="Arial"/>
                <w:b/>
                <w:bCs/>
                <w:i/>
                <w:iCs/>
                <w:lang w:val="ru-RU"/>
              </w:rPr>
            </w:pPr>
          </w:p>
        </w:tc>
        <w:tc>
          <w:tcPr>
            <w:tcW w:w="5283" w:type="dxa"/>
            <w:tcBorders>
              <w:top w:val="single" w:sz="4" w:space="0" w:color="000000"/>
              <w:left w:val="single" w:sz="4" w:space="0" w:color="000000"/>
              <w:bottom w:val="single" w:sz="4" w:space="0" w:color="000000"/>
              <w:right w:val="single" w:sz="4" w:space="0" w:color="000000"/>
            </w:tcBorders>
            <w:shd w:val="clear" w:color="auto" w:fill="auto"/>
          </w:tcPr>
          <w:p w:rsidR="00221C6F" w:rsidRPr="00BC6A92" w:rsidRDefault="00221C6F">
            <w:pPr>
              <w:snapToGrid w:val="0"/>
              <w:rPr>
                <w:rFonts w:ascii="Arial" w:hAnsi="Arial" w:cs="Arial"/>
                <w:b/>
                <w:bCs/>
                <w:i/>
                <w:iCs/>
                <w:lang w:val="ru-RU"/>
              </w:rPr>
            </w:pPr>
          </w:p>
          <w:p w:rsidR="00221C6F" w:rsidRPr="00BC6A92" w:rsidRDefault="00221C6F">
            <w:pPr>
              <w:rPr>
                <w:rFonts w:ascii="Arial" w:hAnsi="Arial" w:cs="Arial"/>
                <w:b/>
                <w:bCs/>
                <w:i/>
                <w:iCs/>
                <w:lang w:val="ru-RU"/>
              </w:rPr>
            </w:pPr>
          </w:p>
          <w:p w:rsidR="00221C6F" w:rsidRPr="00BC6A92" w:rsidRDefault="00221C6F">
            <w:pPr>
              <w:rPr>
                <w:rFonts w:ascii="Arial" w:hAnsi="Arial" w:cs="Arial"/>
                <w:b/>
                <w:bCs/>
                <w:i/>
                <w:iCs/>
                <w:lang w:val="ru-RU"/>
              </w:rPr>
            </w:pPr>
          </w:p>
        </w:tc>
      </w:tr>
      <w:tr w:rsidR="00221C6F" w:rsidTr="00347F10">
        <w:tc>
          <w:tcPr>
            <w:tcW w:w="4621" w:type="dxa"/>
            <w:tcBorders>
              <w:top w:val="single" w:sz="4" w:space="0" w:color="000000"/>
              <w:left w:val="single" w:sz="4" w:space="0" w:color="000000"/>
              <w:bottom w:val="single" w:sz="4" w:space="0" w:color="000000"/>
            </w:tcBorders>
            <w:shd w:val="clear" w:color="auto" w:fill="auto"/>
          </w:tcPr>
          <w:p w:rsidR="00221C6F" w:rsidRPr="00BC6A92" w:rsidRDefault="00221C6F">
            <w:pPr>
              <w:jc w:val="both"/>
              <w:rPr>
                <w:rFonts w:ascii="Arial" w:hAnsi="Arial" w:cs="Arial"/>
                <w:b/>
                <w:bCs/>
                <w:i/>
                <w:iCs/>
                <w:lang w:val="ru-RU"/>
              </w:rPr>
            </w:pPr>
            <w:r w:rsidRPr="00BC6A92">
              <w:rPr>
                <w:rFonts w:ascii="Arial" w:hAnsi="Arial" w:cs="Arial"/>
                <w:i/>
                <w:iCs/>
                <w:lang w:val="ru-RU"/>
              </w:rPr>
              <w:t>Матични број понуђача:</w:t>
            </w:r>
          </w:p>
          <w:p w:rsidR="00221C6F" w:rsidRPr="00BC6A92" w:rsidRDefault="00221C6F">
            <w:pPr>
              <w:jc w:val="both"/>
              <w:rPr>
                <w:rFonts w:ascii="Arial" w:hAnsi="Arial" w:cs="Arial"/>
                <w:b/>
                <w:bCs/>
                <w:i/>
                <w:iCs/>
                <w:lang w:val="ru-RU"/>
              </w:rPr>
            </w:pPr>
          </w:p>
        </w:tc>
        <w:tc>
          <w:tcPr>
            <w:tcW w:w="5283" w:type="dxa"/>
            <w:tcBorders>
              <w:top w:val="single" w:sz="4" w:space="0" w:color="000000"/>
              <w:left w:val="single" w:sz="4" w:space="0" w:color="000000"/>
              <w:bottom w:val="single" w:sz="4" w:space="0" w:color="000000"/>
              <w:right w:val="single" w:sz="4" w:space="0" w:color="000000"/>
            </w:tcBorders>
            <w:shd w:val="clear" w:color="auto" w:fill="auto"/>
          </w:tcPr>
          <w:p w:rsidR="00221C6F" w:rsidRPr="00BC6A92" w:rsidRDefault="00221C6F">
            <w:pPr>
              <w:snapToGrid w:val="0"/>
              <w:rPr>
                <w:rFonts w:ascii="Arial" w:hAnsi="Arial" w:cs="Arial"/>
                <w:b/>
                <w:bCs/>
                <w:i/>
                <w:iCs/>
                <w:lang w:val="ru-RU"/>
              </w:rPr>
            </w:pPr>
          </w:p>
          <w:p w:rsidR="00221C6F" w:rsidRPr="00BC6A92" w:rsidRDefault="00221C6F">
            <w:pPr>
              <w:rPr>
                <w:rFonts w:ascii="Arial" w:hAnsi="Arial" w:cs="Arial"/>
                <w:b/>
                <w:bCs/>
                <w:i/>
                <w:iCs/>
                <w:lang w:val="ru-RU"/>
              </w:rPr>
            </w:pPr>
          </w:p>
          <w:p w:rsidR="00221C6F" w:rsidRPr="00BC6A92" w:rsidRDefault="00221C6F">
            <w:pPr>
              <w:rPr>
                <w:rFonts w:ascii="Arial" w:hAnsi="Arial" w:cs="Arial"/>
                <w:b/>
                <w:bCs/>
                <w:i/>
                <w:iCs/>
                <w:lang w:val="ru-RU"/>
              </w:rPr>
            </w:pPr>
          </w:p>
        </w:tc>
      </w:tr>
      <w:tr w:rsidR="00221C6F" w:rsidRPr="00B21BCC" w:rsidTr="00347F10">
        <w:tc>
          <w:tcPr>
            <w:tcW w:w="4621" w:type="dxa"/>
            <w:tcBorders>
              <w:top w:val="single" w:sz="4" w:space="0" w:color="000000"/>
              <w:left w:val="single" w:sz="4" w:space="0" w:color="000000"/>
              <w:bottom w:val="single" w:sz="4" w:space="0" w:color="000000"/>
            </w:tcBorders>
            <w:shd w:val="clear" w:color="auto" w:fill="auto"/>
          </w:tcPr>
          <w:p w:rsidR="00221C6F" w:rsidRDefault="00221C6F">
            <w:pPr>
              <w:jc w:val="both"/>
              <w:rPr>
                <w:rFonts w:ascii="Arial" w:hAnsi="Arial" w:cs="Arial"/>
                <w:b/>
                <w:bCs/>
                <w:i/>
                <w:iCs/>
                <w:lang w:val="ru-RU"/>
              </w:rPr>
            </w:pPr>
            <w:r>
              <w:rPr>
                <w:rFonts w:ascii="Arial" w:hAnsi="Arial" w:cs="Arial"/>
                <w:i/>
                <w:iCs/>
                <w:lang w:val="ru-RU"/>
              </w:rPr>
              <w:t>Порески идентификациони број понуђача (ПИБ):</w:t>
            </w:r>
          </w:p>
          <w:p w:rsidR="00221C6F" w:rsidRDefault="00221C6F">
            <w:pPr>
              <w:jc w:val="both"/>
              <w:rPr>
                <w:rFonts w:ascii="Arial" w:hAnsi="Arial" w:cs="Arial"/>
                <w:b/>
                <w:bCs/>
                <w:i/>
                <w:iCs/>
                <w:lang w:val="ru-RU"/>
              </w:rPr>
            </w:pPr>
          </w:p>
        </w:tc>
        <w:tc>
          <w:tcPr>
            <w:tcW w:w="5283"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b/>
                <w:bCs/>
                <w:i/>
                <w:iCs/>
                <w:lang w:val="ru-RU"/>
              </w:rPr>
            </w:pPr>
          </w:p>
        </w:tc>
      </w:tr>
      <w:tr w:rsidR="00221C6F" w:rsidTr="00347F10">
        <w:tc>
          <w:tcPr>
            <w:tcW w:w="4621" w:type="dxa"/>
            <w:tcBorders>
              <w:top w:val="single" w:sz="4" w:space="0" w:color="000000"/>
              <w:left w:val="single" w:sz="4" w:space="0" w:color="000000"/>
              <w:bottom w:val="single" w:sz="4" w:space="0" w:color="000000"/>
            </w:tcBorders>
            <w:shd w:val="clear" w:color="auto" w:fill="auto"/>
          </w:tcPr>
          <w:p w:rsidR="00221C6F" w:rsidRDefault="00221C6F">
            <w:pPr>
              <w:jc w:val="both"/>
              <w:rPr>
                <w:rFonts w:ascii="Arial" w:hAnsi="Arial" w:cs="Arial"/>
                <w:b/>
                <w:bCs/>
                <w:i/>
                <w:iCs/>
                <w:lang w:val="en-US"/>
              </w:rPr>
            </w:pPr>
            <w:r>
              <w:rPr>
                <w:rFonts w:ascii="Arial" w:hAnsi="Arial" w:cs="Arial"/>
                <w:i/>
                <w:iCs/>
                <w:lang w:val="en-US"/>
              </w:rPr>
              <w:t>Име особе за контакт:</w:t>
            </w:r>
          </w:p>
          <w:p w:rsidR="00221C6F" w:rsidRDefault="00221C6F">
            <w:pPr>
              <w:jc w:val="both"/>
              <w:rPr>
                <w:rFonts w:ascii="Arial" w:hAnsi="Arial" w:cs="Arial"/>
                <w:b/>
                <w:bCs/>
                <w:i/>
                <w:iCs/>
                <w:lang w:val="en-US"/>
              </w:rPr>
            </w:pPr>
          </w:p>
        </w:tc>
        <w:tc>
          <w:tcPr>
            <w:tcW w:w="5283"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b/>
                <w:bCs/>
                <w:i/>
                <w:iCs/>
                <w:lang w:val="en-US"/>
              </w:rPr>
            </w:pPr>
          </w:p>
          <w:p w:rsidR="00221C6F" w:rsidRDefault="00221C6F">
            <w:pPr>
              <w:rPr>
                <w:rFonts w:ascii="Arial" w:hAnsi="Arial" w:cs="Arial"/>
                <w:b/>
                <w:bCs/>
                <w:i/>
                <w:iCs/>
                <w:lang w:val="en-US"/>
              </w:rPr>
            </w:pPr>
          </w:p>
          <w:p w:rsidR="00221C6F" w:rsidRDefault="00221C6F">
            <w:pPr>
              <w:rPr>
                <w:rFonts w:ascii="Arial" w:hAnsi="Arial" w:cs="Arial"/>
                <w:b/>
                <w:bCs/>
                <w:i/>
                <w:iCs/>
                <w:lang w:val="en-US"/>
              </w:rPr>
            </w:pPr>
          </w:p>
        </w:tc>
      </w:tr>
      <w:tr w:rsidR="00221C6F" w:rsidRPr="00B21BCC" w:rsidTr="00347F10">
        <w:tc>
          <w:tcPr>
            <w:tcW w:w="4621" w:type="dxa"/>
            <w:tcBorders>
              <w:top w:val="single" w:sz="4" w:space="0" w:color="000000"/>
              <w:left w:val="single" w:sz="4" w:space="0" w:color="000000"/>
              <w:bottom w:val="single" w:sz="4" w:space="0" w:color="000000"/>
            </w:tcBorders>
            <w:shd w:val="clear" w:color="auto" w:fill="auto"/>
          </w:tcPr>
          <w:p w:rsidR="00221C6F" w:rsidRDefault="00221C6F">
            <w:pPr>
              <w:jc w:val="both"/>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lang w:val="en-US"/>
              </w:rPr>
              <w:t>e</w:t>
            </w:r>
            <w:r>
              <w:rPr>
                <w:rFonts w:ascii="Arial" w:hAnsi="Arial" w:cs="Arial"/>
                <w:i/>
                <w:iCs/>
                <w:lang w:val="ru-RU"/>
              </w:rPr>
              <w:t>-</w:t>
            </w:r>
            <w:r>
              <w:rPr>
                <w:rFonts w:ascii="Arial" w:hAnsi="Arial" w:cs="Arial"/>
                <w:i/>
                <w:iCs/>
                <w:lang w:val="en-US"/>
              </w:rPr>
              <w:t>mail</w:t>
            </w:r>
            <w:r>
              <w:rPr>
                <w:rFonts w:ascii="Arial" w:hAnsi="Arial" w:cs="Arial"/>
                <w:i/>
                <w:iCs/>
                <w:lang w:val="ru-RU"/>
              </w:rPr>
              <w:t>):</w:t>
            </w:r>
          </w:p>
          <w:p w:rsidR="00221C6F" w:rsidRDefault="00221C6F">
            <w:pPr>
              <w:jc w:val="both"/>
              <w:rPr>
                <w:rFonts w:ascii="Arial" w:hAnsi="Arial" w:cs="Arial"/>
                <w:b/>
                <w:bCs/>
                <w:i/>
                <w:iCs/>
                <w:lang w:val="ru-RU"/>
              </w:rPr>
            </w:pPr>
          </w:p>
        </w:tc>
        <w:tc>
          <w:tcPr>
            <w:tcW w:w="5283"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b/>
                <w:bCs/>
                <w:i/>
                <w:iCs/>
                <w:lang w:val="ru-RU"/>
              </w:rPr>
            </w:pPr>
          </w:p>
        </w:tc>
      </w:tr>
      <w:tr w:rsidR="00221C6F" w:rsidTr="00347F10">
        <w:tc>
          <w:tcPr>
            <w:tcW w:w="4621" w:type="dxa"/>
            <w:tcBorders>
              <w:top w:val="single" w:sz="4" w:space="0" w:color="000000"/>
              <w:left w:val="single" w:sz="4" w:space="0" w:color="000000"/>
              <w:bottom w:val="single" w:sz="4" w:space="0" w:color="000000"/>
            </w:tcBorders>
            <w:shd w:val="clear" w:color="auto" w:fill="auto"/>
          </w:tcPr>
          <w:p w:rsidR="00221C6F" w:rsidRDefault="00221C6F">
            <w:pPr>
              <w:jc w:val="both"/>
              <w:rPr>
                <w:rFonts w:ascii="Arial" w:hAnsi="Arial" w:cs="Arial"/>
                <w:b/>
                <w:bCs/>
                <w:i/>
                <w:iCs/>
                <w:lang w:val="en-US"/>
              </w:rPr>
            </w:pPr>
            <w:r>
              <w:rPr>
                <w:rFonts w:ascii="Arial" w:hAnsi="Arial" w:cs="Arial"/>
                <w:i/>
                <w:iCs/>
                <w:lang w:val="en-US"/>
              </w:rPr>
              <w:t>Телефон:</w:t>
            </w:r>
          </w:p>
          <w:p w:rsidR="00221C6F" w:rsidRDefault="00221C6F">
            <w:pPr>
              <w:jc w:val="both"/>
              <w:rPr>
                <w:rFonts w:ascii="Arial" w:hAnsi="Arial" w:cs="Arial"/>
                <w:b/>
                <w:bCs/>
                <w:i/>
                <w:iCs/>
                <w:lang w:val="en-US"/>
              </w:rPr>
            </w:pPr>
          </w:p>
        </w:tc>
        <w:tc>
          <w:tcPr>
            <w:tcW w:w="5283"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b/>
                <w:bCs/>
                <w:i/>
                <w:iCs/>
                <w:lang w:val="en-US"/>
              </w:rPr>
            </w:pPr>
          </w:p>
          <w:p w:rsidR="00221C6F" w:rsidRDefault="00221C6F">
            <w:pPr>
              <w:rPr>
                <w:rFonts w:ascii="Arial" w:hAnsi="Arial" w:cs="Arial"/>
                <w:b/>
                <w:bCs/>
                <w:i/>
                <w:iCs/>
                <w:lang w:val="en-US"/>
              </w:rPr>
            </w:pPr>
          </w:p>
          <w:p w:rsidR="00221C6F" w:rsidRDefault="00221C6F">
            <w:pPr>
              <w:rPr>
                <w:rFonts w:ascii="Arial" w:hAnsi="Arial" w:cs="Arial"/>
                <w:b/>
                <w:bCs/>
                <w:i/>
                <w:iCs/>
                <w:lang w:val="en-US"/>
              </w:rPr>
            </w:pPr>
          </w:p>
        </w:tc>
      </w:tr>
      <w:tr w:rsidR="00221C6F" w:rsidTr="00347F10">
        <w:tc>
          <w:tcPr>
            <w:tcW w:w="4621" w:type="dxa"/>
            <w:tcBorders>
              <w:top w:val="single" w:sz="4" w:space="0" w:color="000000"/>
              <w:left w:val="single" w:sz="4" w:space="0" w:color="000000"/>
              <w:bottom w:val="single" w:sz="4" w:space="0" w:color="000000"/>
            </w:tcBorders>
            <w:shd w:val="clear" w:color="auto" w:fill="auto"/>
          </w:tcPr>
          <w:p w:rsidR="00221C6F" w:rsidRDefault="00221C6F">
            <w:pPr>
              <w:jc w:val="both"/>
              <w:rPr>
                <w:rFonts w:ascii="Arial" w:hAnsi="Arial" w:cs="Arial"/>
                <w:b/>
                <w:bCs/>
                <w:i/>
                <w:iCs/>
                <w:lang w:val="en-US"/>
              </w:rPr>
            </w:pPr>
            <w:r>
              <w:rPr>
                <w:rFonts w:ascii="Arial" w:hAnsi="Arial" w:cs="Arial"/>
                <w:i/>
                <w:iCs/>
                <w:lang w:val="en-US"/>
              </w:rPr>
              <w:t>Телефакс:</w:t>
            </w:r>
          </w:p>
          <w:p w:rsidR="00221C6F" w:rsidRDefault="00221C6F">
            <w:pPr>
              <w:jc w:val="both"/>
              <w:rPr>
                <w:rFonts w:ascii="Arial" w:hAnsi="Arial" w:cs="Arial"/>
                <w:b/>
                <w:bCs/>
                <w:i/>
                <w:iCs/>
                <w:lang w:val="en-US"/>
              </w:rPr>
            </w:pPr>
          </w:p>
        </w:tc>
        <w:tc>
          <w:tcPr>
            <w:tcW w:w="5283"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b/>
                <w:bCs/>
                <w:i/>
                <w:iCs/>
                <w:lang w:val="en-US"/>
              </w:rPr>
            </w:pPr>
          </w:p>
          <w:p w:rsidR="00221C6F" w:rsidRDefault="00221C6F">
            <w:pPr>
              <w:rPr>
                <w:rFonts w:ascii="Arial" w:hAnsi="Arial" w:cs="Arial"/>
                <w:b/>
                <w:bCs/>
                <w:i/>
                <w:iCs/>
                <w:lang w:val="en-US"/>
              </w:rPr>
            </w:pPr>
          </w:p>
          <w:p w:rsidR="00221C6F" w:rsidRDefault="00221C6F">
            <w:pPr>
              <w:rPr>
                <w:rFonts w:ascii="Arial" w:hAnsi="Arial" w:cs="Arial"/>
                <w:b/>
                <w:bCs/>
                <w:i/>
                <w:iCs/>
                <w:lang w:val="en-US"/>
              </w:rPr>
            </w:pPr>
          </w:p>
        </w:tc>
      </w:tr>
      <w:tr w:rsidR="00221C6F" w:rsidTr="00347F10">
        <w:tc>
          <w:tcPr>
            <w:tcW w:w="4621" w:type="dxa"/>
            <w:tcBorders>
              <w:top w:val="single" w:sz="4" w:space="0" w:color="000000"/>
              <w:left w:val="single" w:sz="4" w:space="0" w:color="000000"/>
              <w:bottom w:val="single" w:sz="4" w:space="0" w:color="000000"/>
            </w:tcBorders>
            <w:shd w:val="clear" w:color="auto" w:fill="auto"/>
          </w:tcPr>
          <w:p w:rsidR="00221C6F" w:rsidRDefault="00221C6F">
            <w:pPr>
              <w:jc w:val="both"/>
              <w:rPr>
                <w:rFonts w:ascii="Arial" w:hAnsi="Arial" w:cs="Arial"/>
                <w:b/>
                <w:bCs/>
                <w:i/>
                <w:iCs/>
                <w:lang w:val="ru-RU"/>
              </w:rPr>
            </w:pPr>
            <w:r>
              <w:rPr>
                <w:rFonts w:ascii="Arial" w:hAnsi="Arial" w:cs="Arial"/>
                <w:i/>
                <w:iCs/>
                <w:lang w:val="ru-RU"/>
              </w:rPr>
              <w:t>Број рачуна понуђача и назив банке:</w:t>
            </w:r>
          </w:p>
          <w:p w:rsidR="00221C6F" w:rsidRDefault="00221C6F">
            <w:pPr>
              <w:jc w:val="both"/>
              <w:rPr>
                <w:rFonts w:ascii="Arial" w:hAnsi="Arial" w:cs="Arial"/>
                <w:b/>
                <w:bCs/>
                <w:i/>
                <w:iCs/>
                <w:lang w:val="ru-RU"/>
              </w:rPr>
            </w:pPr>
          </w:p>
        </w:tc>
        <w:tc>
          <w:tcPr>
            <w:tcW w:w="5283"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b/>
                <w:bCs/>
                <w:i/>
                <w:iCs/>
                <w:lang w:val="ru-RU"/>
              </w:rPr>
            </w:pPr>
          </w:p>
          <w:p w:rsidR="00221C6F" w:rsidRDefault="00221C6F">
            <w:pPr>
              <w:rPr>
                <w:rFonts w:ascii="Arial" w:hAnsi="Arial" w:cs="Arial"/>
                <w:b/>
                <w:bCs/>
                <w:i/>
                <w:iCs/>
                <w:lang w:val="ru-RU"/>
              </w:rPr>
            </w:pPr>
          </w:p>
          <w:p w:rsidR="00221C6F" w:rsidRDefault="00221C6F">
            <w:pPr>
              <w:rPr>
                <w:rFonts w:ascii="Arial" w:hAnsi="Arial" w:cs="Arial"/>
                <w:b/>
                <w:bCs/>
                <w:i/>
                <w:iCs/>
                <w:lang w:val="ru-RU"/>
              </w:rPr>
            </w:pPr>
          </w:p>
        </w:tc>
      </w:tr>
      <w:tr w:rsidR="00221C6F" w:rsidTr="00347F10">
        <w:tc>
          <w:tcPr>
            <w:tcW w:w="4621" w:type="dxa"/>
            <w:tcBorders>
              <w:top w:val="single" w:sz="4" w:space="0" w:color="000000"/>
              <w:left w:val="single" w:sz="4" w:space="0" w:color="000000"/>
              <w:bottom w:val="single" w:sz="4" w:space="0" w:color="000000"/>
            </w:tcBorders>
            <w:shd w:val="clear" w:color="auto" w:fill="auto"/>
          </w:tcPr>
          <w:p w:rsidR="00221C6F" w:rsidRDefault="00221C6F">
            <w:pPr>
              <w:jc w:val="both"/>
              <w:rPr>
                <w:rFonts w:ascii="Arial" w:hAnsi="Arial" w:cs="Arial"/>
                <w:b/>
                <w:bCs/>
                <w:i/>
                <w:iCs/>
                <w:lang w:val="ru-RU"/>
              </w:rPr>
            </w:pPr>
            <w:r>
              <w:rPr>
                <w:rFonts w:ascii="Arial" w:hAnsi="Arial" w:cs="Arial"/>
                <w:i/>
                <w:iCs/>
                <w:lang w:val="ru-RU"/>
              </w:rPr>
              <w:t>Лице овлашћено за потписивање уговора</w:t>
            </w:r>
          </w:p>
        </w:tc>
        <w:tc>
          <w:tcPr>
            <w:tcW w:w="5283"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ind w:firstLine="708"/>
              <w:rPr>
                <w:rFonts w:ascii="Arial" w:hAnsi="Arial" w:cs="Arial"/>
                <w:b/>
                <w:bCs/>
                <w:i/>
                <w:iCs/>
                <w:lang w:val="ru-RU"/>
              </w:rPr>
            </w:pPr>
          </w:p>
          <w:p w:rsidR="00221C6F" w:rsidRDefault="00221C6F">
            <w:pPr>
              <w:ind w:firstLine="708"/>
              <w:rPr>
                <w:rFonts w:ascii="Arial" w:hAnsi="Arial" w:cs="Arial"/>
                <w:b/>
                <w:bCs/>
                <w:i/>
                <w:iCs/>
                <w:lang w:val="ru-RU"/>
              </w:rPr>
            </w:pPr>
          </w:p>
          <w:p w:rsidR="00221C6F" w:rsidRDefault="00221C6F">
            <w:pPr>
              <w:ind w:firstLine="708"/>
              <w:rPr>
                <w:rFonts w:ascii="Arial" w:hAnsi="Arial" w:cs="Arial"/>
                <w:b/>
                <w:bCs/>
                <w:i/>
                <w:iCs/>
                <w:lang w:val="ru-RU"/>
              </w:rPr>
            </w:pPr>
          </w:p>
        </w:tc>
      </w:tr>
    </w:tbl>
    <w:p w:rsidR="00221C6F" w:rsidRDefault="00221C6F"/>
    <w:p w:rsidR="00221C6F" w:rsidRDefault="00221C6F">
      <w:r>
        <w:rPr>
          <w:rFonts w:ascii="Arial" w:eastAsia="TimesNewRomanPSMT" w:hAnsi="Arial" w:cs="Arial"/>
          <w:b/>
          <w:bCs/>
          <w:i/>
          <w:iCs/>
          <w:lang w:val="en-US"/>
        </w:rPr>
        <w:t xml:space="preserve">2) ПОНУДУ ПОДНОСИ: </w:t>
      </w:r>
    </w:p>
    <w:tbl>
      <w:tblPr>
        <w:tblW w:w="0" w:type="auto"/>
        <w:tblInd w:w="-15" w:type="dxa"/>
        <w:tblLayout w:type="fixed"/>
        <w:tblLook w:val="0000"/>
      </w:tblPr>
      <w:tblGrid>
        <w:gridCol w:w="9904"/>
      </w:tblGrid>
      <w:tr w:rsidR="00221C6F" w:rsidTr="00347F10">
        <w:tc>
          <w:tcPr>
            <w:tcW w:w="9904"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center"/>
            </w:pPr>
          </w:p>
          <w:p w:rsidR="00221C6F" w:rsidRDefault="00221C6F">
            <w:pPr>
              <w:jc w:val="center"/>
              <w:rPr>
                <w:rFonts w:ascii="Arial" w:eastAsia="TimesNewRomanPSMT" w:hAnsi="Arial" w:cs="Arial"/>
                <w:b/>
                <w:bCs/>
                <w:lang w:val="en-US"/>
              </w:rPr>
            </w:pPr>
            <w:r>
              <w:rPr>
                <w:rFonts w:ascii="Arial" w:eastAsia="TimesNewRomanPSMT" w:hAnsi="Arial" w:cs="Arial"/>
                <w:b/>
                <w:bCs/>
                <w:lang w:val="en-US"/>
              </w:rPr>
              <w:t xml:space="preserve">А) САМОСТАЛНО </w:t>
            </w:r>
          </w:p>
        </w:tc>
      </w:tr>
      <w:tr w:rsidR="00221C6F" w:rsidTr="00347F10">
        <w:tc>
          <w:tcPr>
            <w:tcW w:w="9904"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center"/>
              <w:rPr>
                <w:rFonts w:ascii="Arial" w:eastAsia="TimesNewRomanPSMT" w:hAnsi="Arial" w:cs="Arial"/>
                <w:b/>
                <w:bCs/>
                <w:lang w:val="en-US"/>
              </w:rPr>
            </w:pPr>
          </w:p>
          <w:p w:rsidR="00221C6F" w:rsidRDefault="00221C6F">
            <w:pPr>
              <w:jc w:val="center"/>
              <w:rPr>
                <w:rFonts w:ascii="Arial" w:eastAsia="TimesNewRomanPSMT" w:hAnsi="Arial" w:cs="Arial"/>
                <w:b/>
                <w:bCs/>
                <w:lang w:val="en-US"/>
              </w:rPr>
            </w:pPr>
            <w:r>
              <w:rPr>
                <w:rFonts w:ascii="Arial" w:eastAsia="TimesNewRomanPSMT" w:hAnsi="Arial" w:cs="Arial"/>
                <w:b/>
                <w:bCs/>
                <w:lang w:val="en-US"/>
              </w:rPr>
              <w:t>Б) СА ПОДИЗВОЂАЧЕМ</w:t>
            </w:r>
          </w:p>
        </w:tc>
      </w:tr>
      <w:tr w:rsidR="00221C6F" w:rsidTr="00347F10">
        <w:tc>
          <w:tcPr>
            <w:tcW w:w="9904"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center"/>
              <w:rPr>
                <w:rFonts w:ascii="Arial" w:eastAsia="TimesNewRomanPSMT" w:hAnsi="Arial" w:cs="Arial"/>
                <w:b/>
                <w:bCs/>
                <w:lang w:val="en-US"/>
              </w:rPr>
            </w:pPr>
          </w:p>
          <w:p w:rsidR="00221C6F" w:rsidRDefault="00221C6F">
            <w:pPr>
              <w:jc w:val="center"/>
              <w:rPr>
                <w:rFonts w:ascii="Arial" w:hAnsi="Arial" w:cs="Arial"/>
                <w:b/>
                <w:i/>
                <w:iCs/>
                <w:lang w:val="ru-RU"/>
              </w:rPr>
            </w:pPr>
            <w:r>
              <w:rPr>
                <w:rFonts w:ascii="Arial" w:eastAsia="TimesNewRomanPSMT" w:hAnsi="Arial" w:cs="Arial"/>
                <w:b/>
                <w:bCs/>
                <w:lang w:val="en-US"/>
              </w:rPr>
              <w:t>В) КАО ЗАЈЕДНИЧКУ ПОНУДУ</w:t>
            </w:r>
          </w:p>
        </w:tc>
      </w:tr>
    </w:tbl>
    <w:p w:rsidR="00221C6F" w:rsidRDefault="00221C6F">
      <w:pPr>
        <w:jc w:val="both"/>
        <w:rPr>
          <w:rFonts w:eastAsia="TimesNewRomanPSMT"/>
          <w:b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sidRPr="00F7636B">
        <w:rPr>
          <w:rFonts w:ascii="Arial" w:hAnsi="Arial" w:cs="Arial"/>
          <w:i/>
          <w:iCs/>
          <w:color w:val="auto"/>
          <w:lang w:val="ru-RU"/>
        </w:rPr>
        <w:t>свим учесни</w:t>
      </w:r>
      <w:r w:rsidR="00FB3DFB" w:rsidRPr="00F7636B">
        <w:rPr>
          <w:rFonts w:ascii="Arial" w:hAnsi="Arial" w:cs="Arial"/>
          <w:i/>
          <w:iCs/>
          <w:color w:val="auto"/>
          <w:lang w:val="ru-RU"/>
        </w:rPr>
        <w:t>ци</w:t>
      </w:r>
      <w:r w:rsidRPr="00F7636B">
        <w:rPr>
          <w:rFonts w:ascii="Arial" w:hAnsi="Arial" w:cs="Arial"/>
          <w:i/>
          <w:iCs/>
          <w:color w:val="auto"/>
          <w:lang w:val="ru-RU"/>
        </w:rPr>
        <w:t>ма</w:t>
      </w:r>
      <w:r>
        <w:rPr>
          <w:rFonts w:ascii="Arial" w:hAnsi="Arial" w:cs="Arial"/>
          <w:i/>
          <w:iCs/>
          <w:lang w:val="ru-RU"/>
        </w:rPr>
        <w:t xml:space="preserve"> заједничке понуде, уколико понуду подноси група понуђача</w:t>
      </w:r>
    </w:p>
    <w:p w:rsidR="00221C6F" w:rsidRDefault="00221C6F">
      <w:pPr>
        <w:jc w:val="both"/>
        <w:rPr>
          <w:rFonts w:ascii="Arial" w:eastAsia="TimesNewRomanPSMT" w:hAnsi="Arial" w:cs="Arial"/>
          <w:b/>
          <w:bCs/>
          <w:i/>
          <w:lang w:val="sr-Cyrl-CS"/>
        </w:rPr>
      </w:pPr>
    </w:p>
    <w:p w:rsidR="0051297D" w:rsidRDefault="0051297D">
      <w:pPr>
        <w:jc w:val="both"/>
        <w:rPr>
          <w:rFonts w:ascii="Arial" w:eastAsia="TimesNewRomanPSMT" w:hAnsi="Arial" w:cs="Arial"/>
          <w:b/>
          <w:bCs/>
          <w:i/>
          <w:lang w:val="sr-Cyrl-CS"/>
        </w:rPr>
      </w:pPr>
    </w:p>
    <w:p w:rsidR="00221C6F" w:rsidRDefault="00221C6F">
      <w:pPr>
        <w:jc w:val="both"/>
        <w:rPr>
          <w:rFonts w:ascii="Arial" w:eastAsia="TimesNewRomanPSMT" w:hAnsi="Arial" w:cs="Arial"/>
          <w:b/>
          <w:bCs/>
          <w:i/>
          <w:lang w:val="en-US"/>
        </w:rPr>
      </w:pPr>
      <w:r>
        <w:rPr>
          <w:rFonts w:ascii="Arial" w:eastAsia="TimesNewRomanPSMT" w:hAnsi="Arial" w:cs="Arial"/>
          <w:b/>
          <w:bCs/>
          <w:i/>
          <w:lang w:val="sr-Cyrl-CS"/>
        </w:rPr>
        <w:lastRenderedPageBreak/>
        <w:t xml:space="preserve">3) </w:t>
      </w:r>
      <w:r>
        <w:rPr>
          <w:rFonts w:ascii="Arial" w:eastAsia="TimesNewRomanPSMT" w:hAnsi="Arial" w:cs="Arial"/>
          <w:b/>
          <w:bCs/>
          <w:i/>
          <w:lang w:val="en-US"/>
        </w:rPr>
        <w:t xml:space="preserve">ПОДАЦИ О ПОДИЗВОЂАЧУ </w:t>
      </w:r>
    </w:p>
    <w:p w:rsidR="00221C6F" w:rsidRDefault="00221C6F">
      <w:pPr>
        <w:jc w:val="both"/>
      </w:pPr>
      <w:r>
        <w:rPr>
          <w:rFonts w:ascii="Arial" w:eastAsia="TimesNewRomanPSMT" w:hAnsi="Arial" w:cs="Arial"/>
          <w:b/>
          <w:bCs/>
          <w:i/>
          <w:lang w:val="en-US"/>
        </w:rPr>
        <w:tab/>
      </w:r>
    </w:p>
    <w:tbl>
      <w:tblPr>
        <w:tblW w:w="0" w:type="auto"/>
        <w:tblInd w:w="-15" w:type="dxa"/>
        <w:tblLayout w:type="fixed"/>
        <w:tblLook w:val="0000"/>
      </w:tblPr>
      <w:tblGrid>
        <w:gridCol w:w="465"/>
        <w:gridCol w:w="4219"/>
        <w:gridCol w:w="5220"/>
      </w:tblGrid>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pPr>
          </w:p>
          <w:p w:rsidR="00221C6F" w:rsidRDefault="00221C6F">
            <w:pPr>
              <w:jc w:val="both"/>
              <w:rPr>
                <w:rFonts w:ascii="Arial" w:eastAsia="TimesNewRomanPSMT" w:hAnsi="Arial" w:cs="Arial"/>
                <w:bCs/>
                <w:i/>
                <w:lang w:val="en-US"/>
              </w:rPr>
            </w:pPr>
            <w:r>
              <w:rPr>
                <w:rFonts w:ascii="Arial" w:eastAsia="TimesNewRomanPSMT" w:hAnsi="Arial" w:cs="Arial"/>
                <w:bCs/>
                <w:i/>
                <w:lang w:val="en-US"/>
              </w:rPr>
              <w:t>1)</w:t>
            </w: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Назив подизвођача:</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Адреса:</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Матични број:</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Порески идентификациони број:</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Име особе за контакт:</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ru-RU"/>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ru-RU"/>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Cs/>
                <w:i/>
                <w:lang w:val="en-US"/>
              </w:rPr>
            </w:pPr>
            <w:r>
              <w:rPr>
                <w:rFonts w:ascii="Arial" w:eastAsia="TimesNewRomanPSMT" w:hAnsi="Arial" w:cs="Arial"/>
                <w:bCs/>
                <w:i/>
                <w:lang w:val="en-US"/>
              </w:rPr>
              <w:t>2)</w:t>
            </w: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Назив подизвођача:</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Адреса:</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Матични број:</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Порески идентификациони број:</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Име особе за контакт:</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ru-RU"/>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ru-RU"/>
              </w:rPr>
            </w:pPr>
          </w:p>
        </w:tc>
      </w:tr>
    </w:tbl>
    <w:p w:rsidR="00221C6F" w:rsidRDefault="00221C6F">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221C6F" w:rsidRDefault="00221C6F">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221C6F" w:rsidRDefault="00221C6F">
      <w:pPr>
        <w:jc w:val="both"/>
        <w:rPr>
          <w:rFonts w:ascii="Arial" w:eastAsia="TimesNewRomanPSMT" w:hAnsi="Arial" w:cs="Arial"/>
          <w:b/>
          <w:bCs/>
          <w:lang w:val="ru-RU"/>
        </w:rPr>
      </w:pPr>
    </w:p>
    <w:p w:rsidR="00A70E11" w:rsidRDefault="00A70E11">
      <w:pPr>
        <w:jc w:val="both"/>
        <w:rPr>
          <w:rFonts w:ascii="Arial" w:eastAsia="TimesNewRomanPSMT" w:hAnsi="Arial" w:cs="Arial"/>
          <w:b/>
          <w:bCs/>
          <w:lang w:val="ru-RU"/>
        </w:rPr>
      </w:pPr>
    </w:p>
    <w:p w:rsidR="00A70E11" w:rsidRDefault="00A70E11">
      <w:pPr>
        <w:jc w:val="both"/>
        <w:rPr>
          <w:rFonts w:ascii="Arial" w:eastAsia="TimesNewRomanPSMT" w:hAnsi="Arial" w:cs="Arial"/>
          <w:b/>
          <w:bCs/>
          <w:lang w:val="ru-RU"/>
        </w:rPr>
      </w:pPr>
    </w:p>
    <w:p w:rsidR="00A70E11" w:rsidRDefault="00A70E11">
      <w:pPr>
        <w:jc w:val="both"/>
        <w:rPr>
          <w:rFonts w:ascii="Arial" w:eastAsia="TimesNewRomanPSMT" w:hAnsi="Arial" w:cs="Arial"/>
          <w:b/>
          <w:bCs/>
          <w:lang w:val="ru-RU"/>
        </w:rPr>
      </w:pPr>
    </w:p>
    <w:p w:rsidR="00A70E11" w:rsidRDefault="00A70E11">
      <w:pPr>
        <w:jc w:val="both"/>
        <w:rPr>
          <w:rFonts w:ascii="Arial" w:eastAsia="TimesNewRomanPSMT" w:hAnsi="Arial" w:cs="Arial"/>
          <w:b/>
          <w:bCs/>
          <w:lang w:val="ru-RU"/>
        </w:rPr>
      </w:pPr>
    </w:p>
    <w:p w:rsidR="00A70E11" w:rsidRDefault="00A70E11">
      <w:pPr>
        <w:jc w:val="both"/>
        <w:rPr>
          <w:rFonts w:ascii="Arial" w:eastAsia="TimesNewRomanPSMT" w:hAnsi="Arial" w:cs="Arial"/>
          <w:b/>
          <w:bCs/>
          <w:lang w:val="ru-RU"/>
        </w:rPr>
      </w:pPr>
    </w:p>
    <w:p w:rsidR="00A70E11" w:rsidRDefault="00A70E11">
      <w:pPr>
        <w:jc w:val="both"/>
        <w:rPr>
          <w:rFonts w:ascii="Arial" w:eastAsia="TimesNewRomanPSMT" w:hAnsi="Arial" w:cs="Arial"/>
          <w:b/>
          <w:bCs/>
          <w:lang w:val="ru-RU"/>
        </w:rPr>
      </w:pPr>
    </w:p>
    <w:p w:rsidR="00A70E11" w:rsidRDefault="00A70E11">
      <w:pPr>
        <w:jc w:val="both"/>
        <w:rPr>
          <w:rFonts w:ascii="Arial" w:eastAsia="TimesNewRomanPSMT" w:hAnsi="Arial" w:cs="Arial"/>
          <w:b/>
          <w:bCs/>
          <w:lang w:val="ru-RU"/>
        </w:rPr>
      </w:pPr>
    </w:p>
    <w:p w:rsidR="00221C6F" w:rsidRDefault="00221C6F">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221C6F" w:rsidRDefault="00221C6F">
      <w:pPr>
        <w:jc w:val="both"/>
      </w:pPr>
      <w:r>
        <w:rPr>
          <w:rFonts w:ascii="Arial" w:eastAsia="TimesNewRomanPSMT" w:hAnsi="Arial" w:cs="Arial"/>
          <w:b/>
          <w:bCs/>
          <w:i/>
          <w:lang w:val="ru-RU"/>
        </w:rPr>
        <w:tab/>
      </w:r>
    </w:p>
    <w:tbl>
      <w:tblPr>
        <w:tblW w:w="0" w:type="auto"/>
        <w:tblInd w:w="-15" w:type="dxa"/>
        <w:tblLayout w:type="fixed"/>
        <w:tblLook w:val="0000"/>
      </w:tblPr>
      <w:tblGrid>
        <w:gridCol w:w="465"/>
        <w:gridCol w:w="4219"/>
        <w:gridCol w:w="5220"/>
      </w:tblGrid>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pPr>
          </w:p>
          <w:p w:rsidR="00221C6F" w:rsidRDefault="00221C6F">
            <w:pPr>
              <w:jc w:val="both"/>
              <w:rPr>
                <w:rFonts w:ascii="Arial" w:eastAsia="TimesNewRomanPSMT" w:hAnsi="Arial" w:cs="Arial"/>
                <w:bCs/>
                <w:i/>
                <w:lang w:val="ru-RU"/>
              </w:rPr>
            </w:pPr>
            <w:r>
              <w:rPr>
                <w:rFonts w:ascii="Arial" w:eastAsia="TimesNewRomanPSMT" w:hAnsi="Arial" w:cs="Arial"/>
                <w:bCs/>
                <w:i/>
                <w:lang w:val="en-US"/>
              </w:rPr>
              <w:t>1)</w:t>
            </w: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ru-RU"/>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Адреса:</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Матични број:</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Порески идентификациони број:</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Име особе за контакт:</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Cs/>
                <w:i/>
                <w:lang w:val="ru-RU"/>
              </w:rPr>
            </w:pPr>
            <w:r>
              <w:rPr>
                <w:rFonts w:ascii="Arial" w:eastAsia="TimesNewRomanPSMT" w:hAnsi="Arial" w:cs="Arial"/>
                <w:bCs/>
                <w:i/>
                <w:lang w:val="en-US"/>
              </w:rPr>
              <w:t>2)</w:t>
            </w: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ru-RU"/>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Адреса:</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Матични број:</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Порески идентификациони број:</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Име особе за контакт:</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Cs/>
                <w:i/>
                <w:lang w:val="ru-RU"/>
              </w:rPr>
            </w:pPr>
            <w:r>
              <w:rPr>
                <w:rFonts w:ascii="Arial" w:eastAsia="TimesNewRomanPSMT" w:hAnsi="Arial" w:cs="Arial"/>
                <w:bCs/>
                <w:i/>
                <w:lang w:val="en-US"/>
              </w:rPr>
              <w:t>3)</w:t>
            </w: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ru-RU"/>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ru-RU"/>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Адреса:</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Матични број:</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Порески идентификациони број:</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r w:rsidR="00221C6F" w:rsidTr="00347F10">
        <w:tc>
          <w:tcPr>
            <w:tcW w:w="4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tc>
        <w:tc>
          <w:tcPr>
            <w:tcW w:w="4219"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eastAsia="TimesNewRomanPSMT" w:hAnsi="Arial" w:cs="Arial"/>
                <w:bCs/>
                <w:i/>
                <w:lang w:val="en-US"/>
              </w:rPr>
            </w:pPr>
          </w:p>
          <w:p w:rsidR="00221C6F" w:rsidRDefault="00221C6F">
            <w:pPr>
              <w:jc w:val="both"/>
              <w:rPr>
                <w:rFonts w:ascii="Arial" w:eastAsia="TimesNewRomanPSMT" w:hAnsi="Arial" w:cs="Arial"/>
                <w:b/>
                <w:bCs/>
                <w:lang w:val="en-US"/>
              </w:rPr>
            </w:pPr>
            <w:r>
              <w:rPr>
                <w:rFonts w:ascii="Arial" w:eastAsia="TimesNewRomanPSMT" w:hAnsi="Arial" w:cs="Arial"/>
                <w:bCs/>
                <w:i/>
                <w:lang w:val="en-US"/>
              </w:rPr>
              <w:t>Име особе за контакт:</w:t>
            </w:r>
          </w:p>
        </w:tc>
        <w:tc>
          <w:tcPr>
            <w:tcW w:w="5220"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both"/>
              <w:rPr>
                <w:rFonts w:ascii="Arial" w:eastAsia="TimesNewRomanPSMT" w:hAnsi="Arial" w:cs="Arial"/>
                <w:b/>
                <w:bCs/>
                <w:lang w:val="en-US"/>
              </w:rPr>
            </w:pPr>
          </w:p>
        </w:tc>
      </w:tr>
    </w:tbl>
    <w:p w:rsidR="00221C6F" w:rsidRDefault="00221C6F">
      <w:pPr>
        <w:jc w:val="both"/>
        <w:rPr>
          <w:rFonts w:ascii="Arial" w:hAnsi="Arial" w:cs="Arial"/>
          <w:i/>
          <w:iCs/>
          <w:lang w:val="ru-RU"/>
        </w:rPr>
      </w:pPr>
      <w:r>
        <w:rPr>
          <w:rFonts w:ascii="Arial" w:hAnsi="Arial" w:cs="Arial"/>
          <w:b/>
          <w:bCs/>
          <w:i/>
          <w:iCs/>
          <w:u w:val="single"/>
          <w:lang w:val="en-US"/>
        </w:rPr>
        <w:t>Напомена:</w:t>
      </w:r>
      <w:r>
        <w:rPr>
          <w:rFonts w:ascii="Arial" w:hAnsi="Arial" w:cs="Arial"/>
          <w:b/>
          <w:bCs/>
          <w:i/>
          <w:iCs/>
          <w:lang w:val="en-US"/>
        </w:rPr>
        <w:t xml:space="preserve"> </w:t>
      </w:r>
    </w:p>
    <w:p w:rsidR="00221C6F" w:rsidRDefault="00221C6F">
      <w:pPr>
        <w:jc w:val="both"/>
        <w:rPr>
          <w:rFonts w:ascii="Arial" w:hAnsi="Arial" w:cs="Arial"/>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A70E11" w:rsidRDefault="00A70E11">
      <w:pPr>
        <w:jc w:val="both"/>
        <w:rPr>
          <w:rFonts w:ascii="Arial" w:hAnsi="Arial" w:cs="Arial"/>
          <w:i/>
          <w:iCs/>
          <w:sz w:val="20"/>
          <w:szCs w:val="20"/>
          <w:lang w:val="ru-RU"/>
        </w:rPr>
      </w:pPr>
    </w:p>
    <w:p w:rsidR="00A70E11" w:rsidRDefault="00A70E11">
      <w:pPr>
        <w:jc w:val="both"/>
        <w:rPr>
          <w:rFonts w:ascii="Arial" w:hAnsi="Arial" w:cs="Arial"/>
          <w:i/>
          <w:iCs/>
          <w:sz w:val="20"/>
          <w:szCs w:val="20"/>
          <w:lang w:val="ru-RU"/>
        </w:rPr>
      </w:pPr>
    </w:p>
    <w:p w:rsidR="00A70E11" w:rsidRDefault="00A70E11">
      <w:pPr>
        <w:jc w:val="both"/>
        <w:rPr>
          <w:rFonts w:ascii="Arial" w:hAnsi="Arial" w:cs="Arial"/>
          <w:i/>
          <w:iCs/>
          <w:sz w:val="20"/>
          <w:szCs w:val="20"/>
          <w:lang w:val="ru-RU"/>
        </w:rPr>
      </w:pPr>
    </w:p>
    <w:p w:rsidR="00A70E11" w:rsidRDefault="00A70E11">
      <w:pPr>
        <w:jc w:val="both"/>
        <w:rPr>
          <w:rFonts w:ascii="Arial" w:hAnsi="Arial" w:cs="Arial"/>
          <w:i/>
          <w:iCs/>
          <w:sz w:val="20"/>
          <w:szCs w:val="20"/>
          <w:lang w:val="ru-RU"/>
        </w:rPr>
      </w:pPr>
    </w:p>
    <w:p w:rsidR="00A70E11" w:rsidRDefault="00A70E11">
      <w:pPr>
        <w:jc w:val="both"/>
        <w:rPr>
          <w:rFonts w:ascii="Arial" w:hAnsi="Arial" w:cs="Arial"/>
          <w:i/>
          <w:iCs/>
          <w:sz w:val="20"/>
          <w:szCs w:val="20"/>
          <w:lang w:val="ru-RU"/>
        </w:rPr>
      </w:pPr>
    </w:p>
    <w:p w:rsidR="00A70E11" w:rsidRDefault="00A70E11">
      <w:pPr>
        <w:jc w:val="both"/>
        <w:rPr>
          <w:rFonts w:ascii="Arial" w:hAnsi="Arial" w:cs="Arial"/>
          <w:i/>
          <w:iCs/>
          <w:sz w:val="20"/>
          <w:szCs w:val="20"/>
          <w:lang w:val="ru-RU"/>
        </w:rPr>
      </w:pPr>
    </w:p>
    <w:p w:rsidR="00A70E11" w:rsidRDefault="00A70E11">
      <w:pPr>
        <w:jc w:val="both"/>
        <w:rPr>
          <w:rFonts w:ascii="Arial" w:hAnsi="Arial" w:cs="Arial"/>
          <w:i/>
          <w:iCs/>
          <w:sz w:val="20"/>
          <w:szCs w:val="20"/>
          <w:lang w:val="ru-RU"/>
        </w:rPr>
      </w:pPr>
    </w:p>
    <w:p w:rsidR="00A70E11" w:rsidRDefault="00A70E11">
      <w:pPr>
        <w:jc w:val="both"/>
        <w:rPr>
          <w:rFonts w:ascii="Arial" w:hAnsi="Arial" w:cs="Arial"/>
          <w:i/>
          <w:iCs/>
          <w:sz w:val="20"/>
          <w:szCs w:val="20"/>
          <w:lang w:val="ru-RU"/>
        </w:rPr>
      </w:pPr>
    </w:p>
    <w:p w:rsidR="00A70E11" w:rsidRPr="006B7A8D" w:rsidRDefault="00A70E11">
      <w:pPr>
        <w:jc w:val="both"/>
        <w:rPr>
          <w:rFonts w:ascii="Arial" w:hAnsi="Arial" w:cs="Arial"/>
          <w:b/>
          <w:bCs/>
          <w:i/>
          <w:iCs/>
          <w:sz w:val="20"/>
          <w:szCs w:val="20"/>
          <w:lang w:val="ru-RU"/>
        </w:rPr>
      </w:pPr>
    </w:p>
    <w:p w:rsidR="00221C6F" w:rsidRDefault="00221C6F">
      <w:pPr>
        <w:jc w:val="both"/>
        <w:rPr>
          <w:rFonts w:ascii="Arial" w:hAnsi="Arial" w:cs="Arial"/>
          <w:b/>
          <w:bCs/>
          <w:i/>
          <w:iCs/>
          <w:sz w:val="20"/>
          <w:szCs w:val="20"/>
        </w:rPr>
      </w:pPr>
    </w:p>
    <w:p w:rsidR="00221C6F" w:rsidRDefault="00221C6F">
      <w:pPr>
        <w:jc w:val="both"/>
        <w:rPr>
          <w:rFonts w:ascii="Arial" w:eastAsia="TimesNewRomanPSMT" w:hAnsi="Arial" w:cs="Arial"/>
          <w:b/>
          <w:bCs/>
          <w:lang w:val="sr-Cyrl-CS"/>
        </w:rPr>
      </w:pPr>
      <w:r>
        <w:rPr>
          <w:rFonts w:ascii="Arial" w:eastAsia="TimesNewRomanPSMT" w:hAnsi="Arial" w:cs="Arial"/>
          <w:b/>
          <w:bCs/>
          <w:lang w:val="sr-Cyrl-CS"/>
        </w:rPr>
        <w:lastRenderedPageBreak/>
        <w:t xml:space="preserve">5) </w:t>
      </w:r>
      <w:r>
        <w:rPr>
          <w:rFonts w:ascii="Arial" w:eastAsia="TimesNewRomanPSMT" w:hAnsi="Arial" w:cs="Arial"/>
          <w:b/>
          <w:bCs/>
        </w:rPr>
        <w:t>ОПИС ПРЕДМЕТА НАБАВКЕ................................................................................</w:t>
      </w:r>
    </w:p>
    <w:p w:rsidR="002D7366" w:rsidRPr="002D7366" w:rsidRDefault="002D7366">
      <w:pPr>
        <w:jc w:val="both"/>
        <w:rPr>
          <w:rFonts w:ascii="Arial" w:hAnsi="Arial" w:cs="Arial"/>
          <w:i/>
          <w:iCs/>
          <w:lang w:val="sr-Cyrl-CS"/>
        </w:rPr>
      </w:pPr>
    </w:p>
    <w:tbl>
      <w:tblPr>
        <w:tblW w:w="0" w:type="auto"/>
        <w:tblInd w:w="55" w:type="dxa"/>
        <w:tblLayout w:type="fixed"/>
        <w:tblCellMar>
          <w:top w:w="55" w:type="dxa"/>
          <w:left w:w="55" w:type="dxa"/>
          <w:bottom w:w="55" w:type="dxa"/>
          <w:right w:w="55" w:type="dxa"/>
        </w:tblCellMar>
        <w:tblLook w:val="0000"/>
      </w:tblPr>
      <w:tblGrid>
        <w:gridCol w:w="9781"/>
      </w:tblGrid>
      <w:tr w:rsidR="00BC6A92" w:rsidTr="00347F10">
        <w:tc>
          <w:tcPr>
            <w:tcW w:w="9781" w:type="dxa"/>
            <w:tcBorders>
              <w:top w:val="single" w:sz="1" w:space="0" w:color="000000"/>
              <w:left w:val="single" w:sz="1" w:space="0" w:color="000000"/>
              <w:bottom w:val="single" w:sz="1" w:space="0" w:color="000000"/>
              <w:right w:val="single" w:sz="1" w:space="0" w:color="000000"/>
            </w:tcBorders>
            <w:shd w:val="clear" w:color="auto" w:fill="auto"/>
          </w:tcPr>
          <w:p w:rsidR="00BC6A92" w:rsidRDefault="00BC6A92" w:rsidP="004A03F7">
            <w:pPr>
              <w:jc w:val="both"/>
              <w:rPr>
                <w:rFonts w:ascii="Arial" w:hAnsi="Arial" w:cs="Arial"/>
                <w:b/>
                <w:bCs/>
                <w:i/>
                <w:iCs/>
                <w:lang w:val="sr-Cyrl-CS"/>
              </w:rPr>
            </w:pPr>
            <w:r>
              <w:rPr>
                <w:rFonts w:ascii="Arial" w:hAnsi="Arial" w:cs="Arial"/>
                <w:b/>
                <w:bCs/>
                <w:i/>
                <w:iCs/>
              </w:rPr>
              <w:t>Напомене:</w:t>
            </w:r>
          </w:p>
          <w:p w:rsidR="00254071" w:rsidRDefault="00254071" w:rsidP="00254071">
            <w:pPr>
              <w:jc w:val="both"/>
              <w:rPr>
                <w:rFonts w:ascii="Arial" w:hAnsi="Arial" w:cs="Arial"/>
                <w:b/>
                <w:bCs/>
                <w:i/>
                <w:iCs/>
                <w:lang w:val="en-US"/>
              </w:rPr>
            </w:pPr>
            <w:r>
              <w:rPr>
                <w:rFonts w:ascii="Arial" w:hAnsi="Arial" w:cs="Arial"/>
                <w:b/>
                <w:bCs/>
                <w:i/>
                <w:iCs/>
                <w:lang w:val="sr-Cyrl-CS"/>
              </w:rPr>
              <w:t>Партија 1 – хлебни производи 15811000</w:t>
            </w:r>
          </w:p>
          <w:p w:rsidR="00254071" w:rsidRPr="00C34C7D" w:rsidRDefault="00254071" w:rsidP="00254071">
            <w:pPr>
              <w:jc w:val="both"/>
              <w:rPr>
                <w:rFonts w:ascii="Arial" w:hAnsi="Arial" w:cs="Arial"/>
                <w:b/>
                <w:bCs/>
                <w:i/>
                <w:iCs/>
                <w:lang w:val="en-US"/>
              </w:rPr>
            </w:pPr>
          </w:p>
          <w:tbl>
            <w:tblPr>
              <w:tblW w:w="9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
              <w:gridCol w:w="2082"/>
              <w:gridCol w:w="850"/>
              <w:gridCol w:w="851"/>
              <w:gridCol w:w="1331"/>
              <w:gridCol w:w="1331"/>
              <w:gridCol w:w="1331"/>
              <w:gridCol w:w="1331"/>
            </w:tblGrid>
            <w:tr w:rsidR="00254071" w:rsidTr="00A25916">
              <w:trPr>
                <w:trHeight w:val="584"/>
              </w:trPr>
              <w:tc>
                <w:tcPr>
                  <w:tcW w:w="552" w:type="dxa"/>
                </w:tcPr>
                <w:p w:rsidR="00254071" w:rsidRDefault="00254071" w:rsidP="00A25916">
                  <w:r>
                    <w:t>Р.бр.</w:t>
                  </w:r>
                </w:p>
              </w:tc>
              <w:tc>
                <w:tcPr>
                  <w:tcW w:w="2082" w:type="dxa"/>
                </w:tcPr>
                <w:p w:rsidR="00254071" w:rsidRDefault="00254071" w:rsidP="00A25916">
                  <w:r>
                    <w:t>Назив артикла</w:t>
                  </w:r>
                </w:p>
              </w:tc>
              <w:tc>
                <w:tcPr>
                  <w:tcW w:w="850" w:type="dxa"/>
                </w:tcPr>
                <w:p w:rsidR="00254071" w:rsidRDefault="00254071" w:rsidP="00A25916">
                  <w:r>
                    <w:t>Јед. мере</w:t>
                  </w:r>
                  <w:r>
                    <w:rPr>
                      <w:lang w:val="sr-Cyrl-CS"/>
                    </w:rPr>
                    <w:t xml:space="preserve"> </w:t>
                  </w:r>
                </w:p>
              </w:tc>
              <w:tc>
                <w:tcPr>
                  <w:tcW w:w="851" w:type="dxa"/>
                </w:tcPr>
                <w:p w:rsidR="00254071" w:rsidRPr="007D5FB7" w:rsidRDefault="00254071" w:rsidP="00A25916">
                  <w:pPr>
                    <w:rPr>
                      <w:lang w:val="sr-Cyrl-CS"/>
                    </w:rPr>
                  </w:pPr>
                  <w:r>
                    <w:rPr>
                      <w:lang w:val="sr-Cyrl-CS"/>
                    </w:rPr>
                    <w:t>Количина</w:t>
                  </w:r>
                </w:p>
              </w:tc>
              <w:tc>
                <w:tcPr>
                  <w:tcW w:w="1331" w:type="dxa"/>
                </w:tcPr>
                <w:p w:rsidR="00254071" w:rsidRDefault="00254071" w:rsidP="00A25916">
                  <w:r>
                    <w:t>Цена</w:t>
                  </w:r>
                  <w:r>
                    <w:rPr>
                      <w:lang w:val="sr-Cyrl-CS"/>
                    </w:rPr>
                    <w:t xml:space="preserve"> б</w:t>
                  </w:r>
                  <w:r>
                    <w:t xml:space="preserve">ез </w:t>
                  </w:r>
                  <w:r>
                    <w:rPr>
                      <w:lang w:val="sr-Cyrl-CS"/>
                    </w:rPr>
                    <w:t>ПДВ-а</w:t>
                  </w:r>
                  <w:r>
                    <w:t xml:space="preserve"> по јед.</w:t>
                  </w:r>
                  <w:r>
                    <w:rPr>
                      <w:lang w:val="sr-Cyrl-CS"/>
                    </w:rPr>
                    <w:t xml:space="preserve"> </w:t>
                  </w:r>
                  <w:r>
                    <w:t>мере</w:t>
                  </w:r>
                </w:p>
              </w:tc>
              <w:tc>
                <w:tcPr>
                  <w:tcW w:w="1331" w:type="dxa"/>
                </w:tcPr>
                <w:p w:rsidR="00254071" w:rsidRPr="00635E7F" w:rsidRDefault="00254071" w:rsidP="00A25916">
                  <w:pPr>
                    <w:rPr>
                      <w:lang w:val="sr-Cyrl-CS"/>
                    </w:rPr>
                  </w:pPr>
                  <w:r>
                    <w:t xml:space="preserve">Цена са </w:t>
                  </w:r>
                  <w:r>
                    <w:rPr>
                      <w:lang w:val="sr-Cyrl-CS"/>
                    </w:rPr>
                    <w:t>ПДВ-ом</w:t>
                  </w:r>
                  <w:r>
                    <w:t xml:space="preserve"> по јед.</w:t>
                  </w:r>
                  <w:r>
                    <w:rPr>
                      <w:lang w:val="sr-Cyrl-CS"/>
                    </w:rPr>
                    <w:t xml:space="preserve"> </w:t>
                  </w:r>
                  <w:r>
                    <w:t>мере</w:t>
                  </w:r>
                </w:p>
              </w:tc>
              <w:tc>
                <w:tcPr>
                  <w:tcW w:w="1331" w:type="dxa"/>
                </w:tcPr>
                <w:p w:rsidR="00254071" w:rsidRPr="00635E7F" w:rsidRDefault="00254071" w:rsidP="00A25916">
                  <w:pPr>
                    <w:rPr>
                      <w:lang w:val="sr-Cyrl-CS"/>
                    </w:rPr>
                  </w:pPr>
                  <w:r>
                    <w:rPr>
                      <w:lang w:val="sr-Cyrl-CS"/>
                    </w:rPr>
                    <w:t>Укупно без ПДВ-а</w:t>
                  </w:r>
                </w:p>
              </w:tc>
              <w:tc>
                <w:tcPr>
                  <w:tcW w:w="1331" w:type="dxa"/>
                </w:tcPr>
                <w:p w:rsidR="00254071" w:rsidRDefault="00254071" w:rsidP="00A25916">
                  <w:pPr>
                    <w:rPr>
                      <w:lang w:val="sr-Cyrl-CS"/>
                    </w:rPr>
                  </w:pPr>
                  <w:r>
                    <w:rPr>
                      <w:lang w:val="sr-Cyrl-CS"/>
                    </w:rPr>
                    <w:t>Укупно са ПДВ-ом</w:t>
                  </w:r>
                </w:p>
              </w:tc>
            </w:tr>
            <w:tr w:rsidR="00254071" w:rsidTr="00A25916">
              <w:trPr>
                <w:trHeight w:val="284"/>
              </w:trPr>
              <w:tc>
                <w:tcPr>
                  <w:tcW w:w="552" w:type="dxa"/>
                </w:tcPr>
                <w:p w:rsidR="00254071" w:rsidRDefault="00254071" w:rsidP="00A25916">
                  <w:r>
                    <w:t>1.</w:t>
                  </w:r>
                </w:p>
              </w:tc>
              <w:tc>
                <w:tcPr>
                  <w:tcW w:w="2082" w:type="dxa"/>
                </w:tcPr>
                <w:p w:rsidR="00254071" w:rsidRPr="0020246F" w:rsidRDefault="00254071" w:rsidP="00A25916">
                  <w:pPr>
                    <w:rPr>
                      <w:lang w:val="sr-Cyrl-CS"/>
                    </w:rPr>
                  </w:pPr>
                  <w:r>
                    <w:rPr>
                      <w:lang w:val="sr-Cyrl-CS"/>
                    </w:rPr>
                    <w:t>Сендвич кифла 120 гр</w:t>
                  </w:r>
                </w:p>
              </w:tc>
              <w:tc>
                <w:tcPr>
                  <w:tcW w:w="850" w:type="dxa"/>
                </w:tcPr>
                <w:p w:rsidR="00254071" w:rsidRPr="002A768B" w:rsidRDefault="00254071" w:rsidP="00A25916">
                  <w:pPr>
                    <w:rPr>
                      <w:lang w:val="sr-Cyrl-CS"/>
                    </w:rPr>
                  </w:pPr>
                  <w:r>
                    <w:rPr>
                      <w:lang w:val="sr-Cyrl-CS"/>
                    </w:rPr>
                    <w:t>ком</w:t>
                  </w:r>
                </w:p>
              </w:tc>
              <w:tc>
                <w:tcPr>
                  <w:tcW w:w="851" w:type="dxa"/>
                  <w:vAlign w:val="center"/>
                </w:tcPr>
                <w:p w:rsidR="00254071" w:rsidRPr="00F41593" w:rsidRDefault="00254071" w:rsidP="00A25916">
                  <w:pPr>
                    <w:jc w:val="center"/>
                    <w:rPr>
                      <w:lang w:val="sr-Cyrl-CS"/>
                    </w:rPr>
                  </w:pPr>
                  <w:r>
                    <w:rPr>
                      <w:lang w:val="sr-Cyrl-CS"/>
                    </w:rPr>
                    <w:t>23760</w:t>
                  </w:r>
                </w:p>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r>
            <w:tr w:rsidR="00254071" w:rsidTr="00A25916">
              <w:trPr>
                <w:trHeight w:val="284"/>
              </w:trPr>
              <w:tc>
                <w:tcPr>
                  <w:tcW w:w="552" w:type="dxa"/>
                </w:tcPr>
                <w:p w:rsidR="00254071" w:rsidRDefault="00254071" w:rsidP="00A25916">
                  <w:r>
                    <w:t>2.</w:t>
                  </w:r>
                </w:p>
              </w:tc>
              <w:tc>
                <w:tcPr>
                  <w:tcW w:w="2082" w:type="dxa"/>
                </w:tcPr>
                <w:p w:rsidR="00254071" w:rsidRPr="00570B37" w:rsidRDefault="00254071" w:rsidP="00A25916">
                  <w:pPr>
                    <w:rPr>
                      <w:lang w:val="sr-Cyrl-CS"/>
                    </w:rPr>
                  </w:pPr>
                  <w:r>
                    <w:rPr>
                      <w:lang w:val="sr-Cyrl-CS"/>
                    </w:rPr>
                    <w:t>Пита са сиром</w:t>
                  </w:r>
                  <w:r w:rsidRPr="00570B37">
                    <w:rPr>
                      <w:lang w:val="sr-Cyrl-CS"/>
                    </w:rPr>
                    <w:t xml:space="preserve"> </w:t>
                  </w:r>
                  <w:r>
                    <w:rPr>
                      <w:lang w:val="sr-Cyrl-CS"/>
                    </w:rPr>
                    <w:t>150 гр</w:t>
                  </w:r>
                </w:p>
              </w:tc>
              <w:tc>
                <w:tcPr>
                  <w:tcW w:w="850" w:type="dxa"/>
                </w:tcPr>
                <w:p w:rsidR="00254071" w:rsidRPr="002A768B" w:rsidRDefault="00254071" w:rsidP="00A25916">
                  <w:pPr>
                    <w:rPr>
                      <w:lang w:val="sr-Cyrl-CS"/>
                    </w:rPr>
                  </w:pPr>
                  <w:r>
                    <w:rPr>
                      <w:lang w:val="sr-Cyrl-CS"/>
                    </w:rPr>
                    <w:t>парче</w:t>
                  </w:r>
                </w:p>
              </w:tc>
              <w:tc>
                <w:tcPr>
                  <w:tcW w:w="851" w:type="dxa"/>
                  <w:vAlign w:val="center"/>
                </w:tcPr>
                <w:p w:rsidR="00254071" w:rsidRPr="00D83E2F" w:rsidRDefault="00254071" w:rsidP="00A25916">
                  <w:pPr>
                    <w:jc w:val="center"/>
                    <w:rPr>
                      <w:lang w:val="sr-Cyrl-CS"/>
                    </w:rPr>
                  </w:pPr>
                  <w:r>
                    <w:rPr>
                      <w:lang w:val="sr-Cyrl-CS"/>
                    </w:rPr>
                    <w:t>23100</w:t>
                  </w:r>
                </w:p>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r>
            <w:tr w:rsidR="00254071" w:rsidTr="00A25916">
              <w:trPr>
                <w:trHeight w:val="300"/>
              </w:trPr>
              <w:tc>
                <w:tcPr>
                  <w:tcW w:w="552" w:type="dxa"/>
                </w:tcPr>
                <w:p w:rsidR="00254071" w:rsidRDefault="00254071" w:rsidP="00A25916">
                  <w:r>
                    <w:t>3.</w:t>
                  </w:r>
                </w:p>
              </w:tc>
              <w:tc>
                <w:tcPr>
                  <w:tcW w:w="2082" w:type="dxa"/>
                </w:tcPr>
                <w:p w:rsidR="00254071" w:rsidRPr="00570B37" w:rsidRDefault="00254071" w:rsidP="00A25916">
                  <w:pPr>
                    <w:rPr>
                      <w:lang w:val="sr-Cyrl-CS"/>
                    </w:rPr>
                  </w:pPr>
                  <w:r>
                    <w:rPr>
                      <w:lang w:val="sr-Cyrl-CS"/>
                    </w:rPr>
                    <w:t>Кајзерица 120 гр</w:t>
                  </w:r>
                </w:p>
              </w:tc>
              <w:tc>
                <w:tcPr>
                  <w:tcW w:w="850" w:type="dxa"/>
                </w:tcPr>
                <w:p w:rsidR="00254071" w:rsidRPr="002A768B" w:rsidRDefault="00254071" w:rsidP="00A25916">
                  <w:pPr>
                    <w:rPr>
                      <w:lang w:val="sr-Cyrl-CS"/>
                    </w:rPr>
                  </w:pPr>
                  <w:r>
                    <w:rPr>
                      <w:lang w:val="sr-Cyrl-CS"/>
                    </w:rPr>
                    <w:t>ком</w:t>
                  </w:r>
                </w:p>
              </w:tc>
              <w:tc>
                <w:tcPr>
                  <w:tcW w:w="851" w:type="dxa"/>
                  <w:vAlign w:val="center"/>
                </w:tcPr>
                <w:p w:rsidR="00254071" w:rsidRPr="00D83E2F" w:rsidRDefault="00254071" w:rsidP="00A25916">
                  <w:pPr>
                    <w:jc w:val="center"/>
                    <w:rPr>
                      <w:lang w:val="sr-Cyrl-CS"/>
                    </w:rPr>
                  </w:pPr>
                  <w:r>
                    <w:rPr>
                      <w:lang w:val="sr-Cyrl-CS"/>
                    </w:rPr>
                    <w:t>12210</w:t>
                  </w:r>
                </w:p>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r>
          </w:tbl>
          <w:p w:rsidR="00254071" w:rsidRPr="00F32839" w:rsidRDefault="00254071" w:rsidP="00254071">
            <w:pPr>
              <w:jc w:val="both"/>
              <w:rPr>
                <w:rFonts w:ascii="Arial" w:hAnsi="Arial" w:cs="Arial"/>
                <w:b/>
                <w:bCs/>
                <w:i/>
                <w:iCs/>
                <w:lang w:val="sr-Cyrl-CS"/>
              </w:rPr>
            </w:pPr>
          </w:p>
          <w:p w:rsidR="00254071" w:rsidRDefault="00254071" w:rsidP="00254071">
            <w:pPr>
              <w:jc w:val="both"/>
              <w:rPr>
                <w:rFonts w:ascii="Arial" w:hAnsi="Arial" w:cs="Arial"/>
                <w:b/>
                <w:bCs/>
                <w:i/>
                <w:iCs/>
                <w:lang w:val="sr-Cyrl-CS"/>
              </w:rPr>
            </w:pPr>
            <w:r>
              <w:rPr>
                <w:rFonts w:ascii="Arial" w:hAnsi="Arial" w:cs="Arial"/>
                <w:b/>
                <w:bCs/>
                <w:i/>
                <w:iCs/>
                <w:lang w:val="sr-Cyrl-CS"/>
              </w:rPr>
              <w:t xml:space="preserve">Партија 2 – Млевена јунетина - 15131520 </w:t>
            </w:r>
          </w:p>
          <w:p w:rsidR="00254071" w:rsidRDefault="00254071" w:rsidP="00254071">
            <w:pPr>
              <w:jc w:val="both"/>
              <w:rPr>
                <w:rFonts w:ascii="Arial" w:hAnsi="Arial" w:cs="Arial"/>
                <w:b/>
                <w:bCs/>
                <w:i/>
                <w:iCs/>
                <w:lang w:val="sr-Cyrl-CS"/>
              </w:rPr>
            </w:pPr>
          </w:p>
          <w:tbl>
            <w:tblPr>
              <w:tblW w:w="9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
              <w:gridCol w:w="2082"/>
              <w:gridCol w:w="850"/>
              <w:gridCol w:w="851"/>
              <w:gridCol w:w="1331"/>
              <w:gridCol w:w="1331"/>
              <w:gridCol w:w="1331"/>
              <w:gridCol w:w="1331"/>
            </w:tblGrid>
            <w:tr w:rsidR="00254071" w:rsidTr="00A25916">
              <w:trPr>
                <w:trHeight w:val="584"/>
              </w:trPr>
              <w:tc>
                <w:tcPr>
                  <w:tcW w:w="552" w:type="dxa"/>
                </w:tcPr>
                <w:p w:rsidR="00254071" w:rsidRDefault="00254071" w:rsidP="00A25916">
                  <w:r>
                    <w:t>Р.бр.</w:t>
                  </w:r>
                </w:p>
              </w:tc>
              <w:tc>
                <w:tcPr>
                  <w:tcW w:w="2082" w:type="dxa"/>
                </w:tcPr>
                <w:p w:rsidR="00254071" w:rsidRDefault="00254071" w:rsidP="00A25916">
                  <w:r>
                    <w:t>Назив артикла</w:t>
                  </w:r>
                </w:p>
              </w:tc>
              <w:tc>
                <w:tcPr>
                  <w:tcW w:w="850" w:type="dxa"/>
                </w:tcPr>
                <w:p w:rsidR="00254071" w:rsidRDefault="00254071" w:rsidP="00A25916">
                  <w:r>
                    <w:t>Јед. мере</w:t>
                  </w:r>
                  <w:r>
                    <w:rPr>
                      <w:lang w:val="sr-Cyrl-CS"/>
                    </w:rPr>
                    <w:t xml:space="preserve"> </w:t>
                  </w:r>
                </w:p>
              </w:tc>
              <w:tc>
                <w:tcPr>
                  <w:tcW w:w="851" w:type="dxa"/>
                </w:tcPr>
                <w:p w:rsidR="00254071" w:rsidRPr="007D5FB7" w:rsidRDefault="00254071" w:rsidP="00A25916">
                  <w:pPr>
                    <w:rPr>
                      <w:lang w:val="sr-Cyrl-CS"/>
                    </w:rPr>
                  </w:pPr>
                  <w:r>
                    <w:rPr>
                      <w:lang w:val="sr-Cyrl-CS"/>
                    </w:rPr>
                    <w:t>Количина</w:t>
                  </w:r>
                </w:p>
              </w:tc>
              <w:tc>
                <w:tcPr>
                  <w:tcW w:w="1331" w:type="dxa"/>
                </w:tcPr>
                <w:p w:rsidR="00254071" w:rsidRDefault="00254071" w:rsidP="00A25916">
                  <w:r>
                    <w:t>Цена</w:t>
                  </w:r>
                  <w:r>
                    <w:rPr>
                      <w:lang w:val="sr-Cyrl-CS"/>
                    </w:rPr>
                    <w:t xml:space="preserve"> б</w:t>
                  </w:r>
                  <w:r>
                    <w:t xml:space="preserve">ез </w:t>
                  </w:r>
                  <w:r>
                    <w:rPr>
                      <w:lang w:val="sr-Cyrl-CS"/>
                    </w:rPr>
                    <w:t>ПДВ-а</w:t>
                  </w:r>
                  <w:r>
                    <w:t xml:space="preserve"> по јед.</w:t>
                  </w:r>
                  <w:r>
                    <w:rPr>
                      <w:lang w:val="sr-Cyrl-CS"/>
                    </w:rPr>
                    <w:t xml:space="preserve"> </w:t>
                  </w:r>
                  <w:r>
                    <w:t>мере</w:t>
                  </w:r>
                </w:p>
              </w:tc>
              <w:tc>
                <w:tcPr>
                  <w:tcW w:w="1331" w:type="dxa"/>
                </w:tcPr>
                <w:p w:rsidR="00254071" w:rsidRPr="00635E7F" w:rsidRDefault="00254071" w:rsidP="00A25916">
                  <w:pPr>
                    <w:rPr>
                      <w:lang w:val="sr-Cyrl-CS"/>
                    </w:rPr>
                  </w:pPr>
                  <w:r>
                    <w:t xml:space="preserve">Цена са </w:t>
                  </w:r>
                  <w:r>
                    <w:rPr>
                      <w:lang w:val="sr-Cyrl-CS"/>
                    </w:rPr>
                    <w:t>ПДВ-ом</w:t>
                  </w:r>
                  <w:r>
                    <w:t xml:space="preserve"> по јед.</w:t>
                  </w:r>
                  <w:r>
                    <w:rPr>
                      <w:lang w:val="sr-Cyrl-CS"/>
                    </w:rPr>
                    <w:t xml:space="preserve"> </w:t>
                  </w:r>
                  <w:r>
                    <w:t>мере</w:t>
                  </w:r>
                </w:p>
              </w:tc>
              <w:tc>
                <w:tcPr>
                  <w:tcW w:w="1331" w:type="dxa"/>
                </w:tcPr>
                <w:p w:rsidR="00254071" w:rsidRPr="00635E7F" w:rsidRDefault="00254071" w:rsidP="00A25916">
                  <w:pPr>
                    <w:rPr>
                      <w:lang w:val="sr-Cyrl-CS"/>
                    </w:rPr>
                  </w:pPr>
                  <w:r>
                    <w:rPr>
                      <w:lang w:val="sr-Cyrl-CS"/>
                    </w:rPr>
                    <w:t>Укупно без ПДВ-а</w:t>
                  </w:r>
                </w:p>
              </w:tc>
              <w:tc>
                <w:tcPr>
                  <w:tcW w:w="1331" w:type="dxa"/>
                </w:tcPr>
                <w:p w:rsidR="00254071" w:rsidRDefault="00254071" w:rsidP="00A25916">
                  <w:pPr>
                    <w:rPr>
                      <w:lang w:val="sr-Cyrl-CS"/>
                    </w:rPr>
                  </w:pPr>
                  <w:r>
                    <w:rPr>
                      <w:lang w:val="sr-Cyrl-CS"/>
                    </w:rPr>
                    <w:t>Укупно са ПДВ-ом</w:t>
                  </w:r>
                </w:p>
              </w:tc>
            </w:tr>
            <w:tr w:rsidR="00254071" w:rsidTr="00A25916">
              <w:trPr>
                <w:trHeight w:val="284"/>
              </w:trPr>
              <w:tc>
                <w:tcPr>
                  <w:tcW w:w="552" w:type="dxa"/>
                </w:tcPr>
                <w:p w:rsidR="00254071" w:rsidRDefault="00254071" w:rsidP="00A25916">
                  <w:r>
                    <w:t>1.</w:t>
                  </w:r>
                </w:p>
              </w:tc>
              <w:tc>
                <w:tcPr>
                  <w:tcW w:w="2082" w:type="dxa"/>
                </w:tcPr>
                <w:p w:rsidR="00254071" w:rsidRPr="0020246F" w:rsidRDefault="00254071" w:rsidP="00A25916">
                  <w:pPr>
                    <w:rPr>
                      <w:lang w:val="sr-Cyrl-CS"/>
                    </w:rPr>
                  </w:pPr>
                  <w:r>
                    <w:rPr>
                      <w:lang w:val="sr-Cyrl-CS"/>
                    </w:rPr>
                    <w:t>Млевена јунетина</w:t>
                  </w:r>
                </w:p>
              </w:tc>
              <w:tc>
                <w:tcPr>
                  <w:tcW w:w="850" w:type="dxa"/>
                </w:tcPr>
                <w:p w:rsidR="00254071" w:rsidRPr="002A768B" w:rsidRDefault="00254071" w:rsidP="00A25916">
                  <w:pPr>
                    <w:rPr>
                      <w:lang w:val="sr-Cyrl-CS"/>
                    </w:rPr>
                  </w:pPr>
                  <w:r>
                    <w:rPr>
                      <w:lang w:val="sr-Cyrl-CS"/>
                    </w:rPr>
                    <w:t>к</w:t>
                  </w:r>
                  <w:r w:rsidR="009738E5">
                    <w:rPr>
                      <w:lang w:val="sr-Cyrl-CS"/>
                    </w:rPr>
                    <w:t>г</w:t>
                  </w:r>
                </w:p>
              </w:tc>
              <w:tc>
                <w:tcPr>
                  <w:tcW w:w="851" w:type="dxa"/>
                  <w:vAlign w:val="center"/>
                </w:tcPr>
                <w:p w:rsidR="00254071" w:rsidRPr="00F41593" w:rsidRDefault="00254071" w:rsidP="00A25916">
                  <w:pPr>
                    <w:jc w:val="center"/>
                    <w:rPr>
                      <w:lang w:val="sr-Cyrl-CS"/>
                    </w:rPr>
                  </w:pPr>
                  <w:r>
                    <w:rPr>
                      <w:lang w:val="sr-Cyrl-CS"/>
                    </w:rPr>
                    <w:t>910</w:t>
                  </w:r>
                </w:p>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r>
          </w:tbl>
          <w:p w:rsidR="00254071" w:rsidRDefault="00254071" w:rsidP="00254071">
            <w:pPr>
              <w:jc w:val="both"/>
              <w:rPr>
                <w:rFonts w:ascii="Arial" w:hAnsi="Arial" w:cs="Arial"/>
                <w:b/>
                <w:bCs/>
                <w:i/>
                <w:iCs/>
                <w:lang w:val="sr-Cyrl-CS"/>
              </w:rPr>
            </w:pPr>
          </w:p>
          <w:p w:rsidR="00254071" w:rsidRDefault="00254071" w:rsidP="00254071">
            <w:pPr>
              <w:jc w:val="both"/>
              <w:rPr>
                <w:rFonts w:ascii="Arial" w:hAnsi="Arial" w:cs="Arial"/>
                <w:b/>
                <w:bCs/>
                <w:i/>
                <w:iCs/>
                <w:lang w:val="sr-Cyrl-CS"/>
              </w:rPr>
            </w:pPr>
            <w:r>
              <w:rPr>
                <w:rFonts w:ascii="Arial" w:hAnsi="Arial" w:cs="Arial"/>
                <w:b/>
                <w:bCs/>
                <w:i/>
                <w:iCs/>
                <w:lang w:val="sr-Cyrl-CS"/>
              </w:rPr>
              <w:t>Партија 3 – Разни прехрамбени производи</w:t>
            </w:r>
          </w:p>
          <w:p w:rsidR="00254071" w:rsidRDefault="00254071" w:rsidP="00254071">
            <w:pPr>
              <w:jc w:val="both"/>
              <w:rPr>
                <w:rFonts w:ascii="Arial" w:hAnsi="Arial" w:cs="Arial"/>
                <w:b/>
                <w:bCs/>
                <w:i/>
                <w:iCs/>
                <w:lang w:val="sr-Cyrl-CS"/>
              </w:rPr>
            </w:pPr>
          </w:p>
          <w:p w:rsidR="00254071" w:rsidRDefault="00254071" w:rsidP="00254071">
            <w:pPr>
              <w:jc w:val="both"/>
              <w:rPr>
                <w:rFonts w:ascii="Arial" w:hAnsi="Arial" w:cs="Arial"/>
                <w:b/>
                <w:bCs/>
                <w:i/>
                <w:iCs/>
                <w:lang w:val="sr-Cyrl-CS"/>
              </w:rPr>
            </w:pPr>
          </w:p>
          <w:tbl>
            <w:tblPr>
              <w:tblW w:w="9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
              <w:gridCol w:w="2082"/>
              <w:gridCol w:w="850"/>
              <w:gridCol w:w="851"/>
              <w:gridCol w:w="1331"/>
              <w:gridCol w:w="1331"/>
              <w:gridCol w:w="1331"/>
              <w:gridCol w:w="1331"/>
            </w:tblGrid>
            <w:tr w:rsidR="00254071" w:rsidTr="00A25916">
              <w:trPr>
                <w:trHeight w:val="584"/>
              </w:trPr>
              <w:tc>
                <w:tcPr>
                  <w:tcW w:w="552" w:type="dxa"/>
                </w:tcPr>
                <w:p w:rsidR="00254071" w:rsidRDefault="00254071" w:rsidP="00A25916">
                  <w:r>
                    <w:t>Р.бр.</w:t>
                  </w:r>
                </w:p>
              </w:tc>
              <w:tc>
                <w:tcPr>
                  <w:tcW w:w="2082" w:type="dxa"/>
                </w:tcPr>
                <w:p w:rsidR="00254071" w:rsidRDefault="00254071" w:rsidP="00A25916">
                  <w:r>
                    <w:t>Назив артикла</w:t>
                  </w:r>
                </w:p>
              </w:tc>
              <w:tc>
                <w:tcPr>
                  <w:tcW w:w="850" w:type="dxa"/>
                </w:tcPr>
                <w:p w:rsidR="00254071" w:rsidRDefault="00254071" w:rsidP="00A25916">
                  <w:r>
                    <w:t>Јед. мере</w:t>
                  </w:r>
                  <w:r>
                    <w:rPr>
                      <w:lang w:val="sr-Cyrl-CS"/>
                    </w:rPr>
                    <w:t xml:space="preserve"> </w:t>
                  </w:r>
                </w:p>
              </w:tc>
              <w:tc>
                <w:tcPr>
                  <w:tcW w:w="851" w:type="dxa"/>
                </w:tcPr>
                <w:p w:rsidR="00254071" w:rsidRPr="007D5FB7" w:rsidRDefault="00254071" w:rsidP="00A25916">
                  <w:pPr>
                    <w:rPr>
                      <w:lang w:val="sr-Cyrl-CS"/>
                    </w:rPr>
                  </w:pPr>
                  <w:r>
                    <w:rPr>
                      <w:lang w:val="sr-Cyrl-CS"/>
                    </w:rPr>
                    <w:t>Количина</w:t>
                  </w:r>
                </w:p>
              </w:tc>
              <w:tc>
                <w:tcPr>
                  <w:tcW w:w="1331" w:type="dxa"/>
                </w:tcPr>
                <w:p w:rsidR="00254071" w:rsidRDefault="00254071" w:rsidP="00A25916">
                  <w:r>
                    <w:t>Цена</w:t>
                  </w:r>
                  <w:r>
                    <w:rPr>
                      <w:lang w:val="sr-Cyrl-CS"/>
                    </w:rPr>
                    <w:t xml:space="preserve"> б</w:t>
                  </w:r>
                  <w:r>
                    <w:t xml:space="preserve">ез </w:t>
                  </w:r>
                  <w:r>
                    <w:rPr>
                      <w:lang w:val="sr-Cyrl-CS"/>
                    </w:rPr>
                    <w:t>ПДВ-а</w:t>
                  </w:r>
                  <w:r>
                    <w:t xml:space="preserve"> по јед.</w:t>
                  </w:r>
                  <w:r>
                    <w:rPr>
                      <w:lang w:val="sr-Cyrl-CS"/>
                    </w:rPr>
                    <w:t xml:space="preserve"> </w:t>
                  </w:r>
                  <w:r>
                    <w:t>мере</w:t>
                  </w:r>
                </w:p>
              </w:tc>
              <w:tc>
                <w:tcPr>
                  <w:tcW w:w="1331" w:type="dxa"/>
                </w:tcPr>
                <w:p w:rsidR="00254071" w:rsidRPr="00635E7F" w:rsidRDefault="00254071" w:rsidP="00A25916">
                  <w:pPr>
                    <w:rPr>
                      <w:lang w:val="sr-Cyrl-CS"/>
                    </w:rPr>
                  </w:pPr>
                  <w:r>
                    <w:t xml:space="preserve">Цена са </w:t>
                  </w:r>
                  <w:r>
                    <w:rPr>
                      <w:lang w:val="sr-Cyrl-CS"/>
                    </w:rPr>
                    <w:t>ПДВ-ом</w:t>
                  </w:r>
                  <w:r>
                    <w:t xml:space="preserve"> по јед.</w:t>
                  </w:r>
                  <w:r>
                    <w:rPr>
                      <w:lang w:val="sr-Cyrl-CS"/>
                    </w:rPr>
                    <w:t xml:space="preserve"> </w:t>
                  </w:r>
                  <w:r>
                    <w:t>мере</w:t>
                  </w:r>
                </w:p>
              </w:tc>
              <w:tc>
                <w:tcPr>
                  <w:tcW w:w="1331" w:type="dxa"/>
                </w:tcPr>
                <w:p w:rsidR="00254071" w:rsidRPr="00635E7F" w:rsidRDefault="00254071" w:rsidP="00A25916">
                  <w:pPr>
                    <w:rPr>
                      <w:lang w:val="sr-Cyrl-CS"/>
                    </w:rPr>
                  </w:pPr>
                  <w:r>
                    <w:rPr>
                      <w:lang w:val="sr-Cyrl-CS"/>
                    </w:rPr>
                    <w:t>Укупно без ПДВ-а</w:t>
                  </w:r>
                </w:p>
              </w:tc>
              <w:tc>
                <w:tcPr>
                  <w:tcW w:w="1331" w:type="dxa"/>
                </w:tcPr>
                <w:p w:rsidR="00254071" w:rsidRDefault="00254071" w:rsidP="00A25916">
                  <w:pPr>
                    <w:rPr>
                      <w:lang w:val="sr-Cyrl-CS"/>
                    </w:rPr>
                  </w:pPr>
                  <w:r>
                    <w:rPr>
                      <w:lang w:val="sr-Cyrl-CS"/>
                    </w:rPr>
                    <w:t>Укупно са ПДВ-ом</w:t>
                  </w:r>
                </w:p>
              </w:tc>
            </w:tr>
            <w:tr w:rsidR="00254071" w:rsidTr="00A25916">
              <w:trPr>
                <w:trHeight w:val="284"/>
              </w:trPr>
              <w:tc>
                <w:tcPr>
                  <w:tcW w:w="552" w:type="dxa"/>
                </w:tcPr>
                <w:p w:rsidR="00254071" w:rsidRDefault="00254071" w:rsidP="00A25916">
                  <w:r>
                    <w:t>1.</w:t>
                  </w:r>
                </w:p>
              </w:tc>
              <w:tc>
                <w:tcPr>
                  <w:tcW w:w="2082" w:type="dxa"/>
                </w:tcPr>
                <w:p w:rsidR="00254071" w:rsidRPr="0020246F" w:rsidRDefault="00254071" w:rsidP="00A25916">
                  <w:pPr>
                    <w:rPr>
                      <w:lang w:val="sr-Cyrl-CS"/>
                    </w:rPr>
                  </w:pPr>
                  <w:r>
                    <w:rPr>
                      <w:lang w:val="sr-Cyrl-CS"/>
                    </w:rPr>
                    <w:t>Виршле</w:t>
                  </w:r>
                </w:p>
              </w:tc>
              <w:tc>
                <w:tcPr>
                  <w:tcW w:w="850" w:type="dxa"/>
                </w:tcPr>
                <w:p w:rsidR="00254071" w:rsidRPr="009B4072" w:rsidRDefault="00254071" w:rsidP="00A25916">
                  <w:pPr>
                    <w:rPr>
                      <w:lang w:val="sr-Cyrl-CS"/>
                    </w:rPr>
                  </w:pPr>
                  <w:r>
                    <w:rPr>
                      <w:lang w:val="sr-Cyrl-CS"/>
                    </w:rPr>
                    <w:t>кг</w:t>
                  </w:r>
                </w:p>
              </w:tc>
              <w:tc>
                <w:tcPr>
                  <w:tcW w:w="851" w:type="dxa"/>
                </w:tcPr>
                <w:p w:rsidR="00254071" w:rsidRPr="009B4072" w:rsidRDefault="00254071" w:rsidP="00A25916">
                  <w:pPr>
                    <w:rPr>
                      <w:lang w:val="sr-Cyrl-CS"/>
                    </w:rPr>
                  </w:pPr>
                  <w:r>
                    <w:rPr>
                      <w:lang w:val="sr-Cyrl-CS"/>
                    </w:rPr>
                    <w:t>304</w:t>
                  </w:r>
                </w:p>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r>
            <w:tr w:rsidR="00254071" w:rsidTr="00A25916">
              <w:trPr>
                <w:trHeight w:val="284"/>
              </w:trPr>
              <w:tc>
                <w:tcPr>
                  <w:tcW w:w="552" w:type="dxa"/>
                </w:tcPr>
                <w:p w:rsidR="00254071" w:rsidRDefault="00254071" w:rsidP="00A25916">
                  <w:r>
                    <w:t>2.</w:t>
                  </w:r>
                </w:p>
              </w:tc>
              <w:tc>
                <w:tcPr>
                  <w:tcW w:w="2082" w:type="dxa"/>
                </w:tcPr>
                <w:p w:rsidR="00254071" w:rsidRPr="00570B37" w:rsidRDefault="00254071" w:rsidP="00A25916">
                  <w:pPr>
                    <w:rPr>
                      <w:lang w:val="sr-Cyrl-CS"/>
                    </w:rPr>
                  </w:pPr>
                  <w:r>
                    <w:rPr>
                      <w:lang w:val="sr-Cyrl-CS"/>
                    </w:rPr>
                    <w:t>Посебна кобасица</w:t>
                  </w:r>
                </w:p>
              </w:tc>
              <w:tc>
                <w:tcPr>
                  <w:tcW w:w="850" w:type="dxa"/>
                </w:tcPr>
                <w:p w:rsidR="00254071" w:rsidRPr="00057964" w:rsidRDefault="00254071" w:rsidP="00A25916">
                  <w:pPr>
                    <w:rPr>
                      <w:lang w:val="sr-Cyrl-CS"/>
                    </w:rPr>
                  </w:pPr>
                  <w:r>
                    <w:rPr>
                      <w:lang w:val="sr-Cyrl-CS"/>
                    </w:rPr>
                    <w:t>кг</w:t>
                  </w:r>
                </w:p>
              </w:tc>
              <w:tc>
                <w:tcPr>
                  <w:tcW w:w="851" w:type="dxa"/>
                </w:tcPr>
                <w:p w:rsidR="00254071" w:rsidRPr="00057964" w:rsidRDefault="00254071" w:rsidP="00A25916">
                  <w:pPr>
                    <w:rPr>
                      <w:lang w:val="sr-Cyrl-CS"/>
                    </w:rPr>
                  </w:pPr>
                  <w:r>
                    <w:rPr>
                      <w:lang w:val="sr-Cyrl-CS"/>
                    </w:rPr>
                    <w:t>700</w:t>
                  </w:r>
                </w:p>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r>
            <w:tr w:rsidR="00254071" w:rsidTr="00A25916">
              <w:trPr>
                <w:trHeight w:val="284"/>
              </w:trPr>
              <w:tc>
                <w:tcPr>
                  <w:tcW w:w="552" w:type="dxa"/>
                </w:tcPr>
                <w:p w:rsidR="00254071" w:rsidRDefault="00254071" w:rsidP="00A25916">
                  <w:r>
                    <w:t>3.</w:t>
                  </w:r>
                </w:p>
              </w:tc>
              <w:tc>
                <w:tcPr>
                  <w:tcW w:w="2082" w:type="dxa"/>
                </w:tcPr>
                <w:p w:rsidR="00254071" w:rsidRPr="00570B37" w:rsidRDefault="00254071" w:rsidP="00A25916">
                  <w:pPr>
                    <w:rPr>
                      <w:lang w:val="sr-Cyrl-CS"/>
                    </w:rPr>
                  </w:pPr>
                  <w:r>
                    <w:rPr>
                      <w:lang w:val="sr-Cyrl-CS"/>
                    </w:rPr>
                    <w:t>Јетрена паштета 150 гр</w:t>
                  </w:r>
                </w:p>
              </w:tc>
              <w:tc>
                <w:tcPr>
                  <w:tcW w:w="850" w:type="dxa"/>
                </w:tcPr>
                <w:p w:rsidR="00254071" w:rsidRPr="00A0733A" w:rsidRDefault="00254071" w:rsidP="00A25916">
                  <w:pPr>
                    <w:rPr>
                      <w:lang w:val="sr-Cyrl-CS"/>
                    </w:rPr>
                  </w:pPr>
                  <w:r>
                    <w:rPr>
                      <w:lang w:val="sr-Cyrl-CS"/>
                    </w:rPr>
                    <w:t>ком</w:t>
                  </w:r>
                </w:p>
              </w:tc>
              <w:tc>
                <w:tcPr>
                  <w:tcW w:w="851" w:type="dxa"/>
                </w:tcPr>
                <w:p w:rsidR="00254071" w:rsidRPr="00A0733A" w:rsidRDefault="00254071" w:rsidP="00A25916">
                  <w:pPr>
                    <w:rPr>
                      <w:lang w:val="sr-Cyrl-CS"/>
                    </w:rPr>
                  </w:pPr>
                  <w:r>
                    <w:rPr>
                      <w:lang w:val="sr-Cyrl-CS"/>
                    </w:rPr>
                    <w:t>1980</w:t>
                  </w:r>
                </w:p>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r>
            <w:tr w:rsidR="00254071" w:rsidTr="00A25916">
              <w:trPr>
                <w:trHeight w:val="284"/>
              </w:trPr>
              <w:tc>
                <w:tcPr>
                  <w:tcW w:w="552" w:type="dxa"/>
                </w:tcPr>
                <w:p w:rsidR="00254071" w:rsidRPr="00A0733A" w:rsidRDefault="00254071" w:rsidP="00A25916">
                  <w:pPr>
                    <w:rPr>
                      <w:lang w:val="sr-Cyrl-CS"/>
                    </w:rPr>
                  </w:pPr>
                  <w:r>
                    <w:rPr>
                      <w:lang w:val="sr-Cyrl-CS"/>
                    </w:rPr>
                    <w:t>4.</w:t>
                  </w:r>
                </w:p>
              </w:tc>
              <w:tc>
                <w:tcPr>
                  <w:tcW w:w="2082" w:type="dxa"/>
                </w:tcPr>
                <w:p w:rsidR="00254071" w:rsidRDefault="00254071" w:rsidP="00A25916">
                  <w:pPr>
                    <w:rPr>
                      <w:lang w:val="sr-Cyrl-CS"/>
                    </w:rPr>
                  </w:pPr>
                  <w:r>
                    <w:rPr>
                      <w:lang w:val="sr-Cyrl-CS"/>
                    </w:rPr>
                    <w:t>Јестиво уље</w:t>
                  </w:r>
                </w:p>
              </w:tc>
              <w:tc>
                <w:tcPr>
                  <w:tcW w:w="850" w:type="dxa"/>
                </w:tcPr>
                <w:p w:rsidR="00254071" w:rsidRDefault="00254071" w:rsidP="00A25916">
                  <w:pPr>
                    <w:rPr>
                      <w:lang w:val="sr-Cyrl-CS"/>
                    </w:rPr>
                  </w:pPr>
                  <w:r>
                    <w:rPr>
                      <w:lang w:val="sr-Cyrl-CS"/>
                    </w:rPr>
                    <w:t>1 л</w:t>
                  </w:r>
                </w:p>
              </w:tc>
              <w:tc>
                <w:tcPr>
                  <w:tcW w:w="851" w:type="dxa"/>
                </w:tcPr>
                <w:p w:rsidR="00254071" w:rsidRDefault="00254071" w:rsidP="00A25916">
                  <w:pPr>
                    <w:rPr>
                      <w:lang w:val="sr-Cyrl-CS"/>
                    </w:rPr>
                  </w:pPr>
                  <w:r>
                    <w:rPr>
                      <w:lang w:val="sr-Cyrl-CS"/>
                    </w:rPr>
                    <w:t>35</w:t>
                  </w:r>
                </w:p>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r>
            <w:tr w:rsidR="00254071" w:rsidTr="00A25916">
              <w:trPr>
                <w:trHeight w:val="284"/>
              </w:trPr>
              <w:tc>
                <w:tcPr>
                  <w:tcW w:w="552" w:type="dxa"/>
                </w:tcPr>
                <w:p w:rsidR="00254071" w:rsidRDefault="00254071" w:rsidP="00A25916">
                  <w:pPr>
                    <w:rPr>
                      <w:lang w:val="sr-Cyrl-CS"/>
                    </w:rPr>
                  </w:pPr>
                  <w:r>
                    <w:rPr>
                      <w:lang w:val="sr-Cyrl-CS"/>
                    </w:rPr>
                    <w:t>5.</w:t>
                  </w:r>
                </w:p>
              </w:tc>
              <w:tc>
                <w:tcPr>
                  <w:tcW w:w="2082" w:type="dxa"/>
                </w:tcPr>
                <w:p w:rsidR="00254071" w:rsidRDefault="00254071" w:rsidP="00A25916">
                  <w:pPr>
                    <w:rPr>
                      <w:lang w:val="sr-Cyrl-CS"/>
                    </w:rPr>
                  </w:pPr>
                  <w:r>
                    <w:rPr>
                      <w:lang w:val="sr-Cyrl-CS"/>
                    </w:rPr>
                    <w:t>Еурокрем</w:t>
                  </w:r>
                </w:p>
              </w:tc>
              <w:tc>
                <w:tcPr>
                  <w:tcW w:w="850" w:type="dxa"/>
                </w:tcPr>
                <w:p w:rsidR="00254071" w:rsidRDefault="00254071" w:rsidP="00A25916">
                  <w:pPr>
                    <w:rPr>
                      <w:lang w:val="sr-Cyrl-CS"/>
                    </w:rPr>
                  </w:pPr>
                  <w:r>
                    <w:rPr>
                      <w:lang w:val="sr-Cyrl-CS"/>
                    </w:rPr>
                    <w:t>кг</w:t>
                  </w:r>
                </w:p>
              </w:tc>
              <w:tc>
                <w:tcPr>
                  <w:tcW w:w="851" w:type="dxa"/>
                </w:tcPr>
                <w:p w:rsidR="00254071" w:rsidRDefault="00254071" w:rsidP="00A25916">
                  <w:pPr>
                    <w:rPr>
                      <w:lang w:val="sr-Cyrl-CS"/>
                    </w:rPr>
                  </w:pPr>
                  <w:r>
                    <w:rPr>
                      <w:lang w:val="sr-Cyrl-CS"/>
                    </w:rPr>
                    <w:t>240</w:t>
                  </w:r>
                </w:p>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r>
            <w:tr w:rsidR="00254071" w:rsidTr="00A25916">
              <w:trPr>
                <w:trHeight w:val="284"/>
              </w:trPr>
              <w:tc>
                <w:tcPr>
                  <w:tcW w:w="552" w:type="dxa"/>
                </w:tcPr>
                <w:p w:rsidR="00254071" w:rsidRDefault="00254071" w:rsidP="00A25916">
                  <w:pPr>
                    <w:rPr>
                      <w:lang w:val="sr-Cyrl-CS"/>
                    </w:rPr>
                  </w:pPr>
                  <w:r>
                    <w:rPr>
                      <w:lang w:val="sr-Cyrl-CS"/>
                    </w:rPr>
                    <w:t>6.</w:t>
                  </w:r>
                </w:p>
              </w:tc>
              <w:tc>
                <w:tcPr>
                  <w:tcW w:w="2082" w:type="dxa"/>
                </w:tcPr>
                <w:p w:rsidR="00254071" w:rsidRDefault="00254071" w:rsidP="00A25916">
                  <w:pPr>
                    <w:rPr>
                      <w:lang w:val="sr-Cyrl-CS"/>
                    </w:rPr>
                  </w:pPr>
                  <w:r>
                    <w:rPr>
                      <w:lang w:val="sr-Cyrl-CS"/>
                    </w:rPr>
                    <w:t>Џем/мармелада</w:t>
                  </w:r>
                </w:p>
              </w:tc>
              <w:tc>
                <w:tcPr>
                  <w:tcW w:w="850" w:type="dxa"/>
                </w:tcPr>
                <w:p w:rsidR="00254071" w:rsidRDefault="00254071" w:rsidP="00A25916">
                  <w:pPr>
                    <w:rPr>
                      <w:lang w:val="sr-Cyrl-CS"/>
                    </w:rPr>
                  </w:pPr>
                  <w:r>
                    <w:rPr>
                      <w:lang w:val="sr-Cyrl-CS"/>
                    </w:rPr>
                    <w:t>кг</w:t>
                  </w:r>
                </w:p>
              </w:tc>
              <w:tc>
                <w:tcPr>
                  <w:tcW w:w="851" w:type="dxa"/>
                </w:tcPr>
                <w:p w:rsidR="00254071" w:rsidRDefault="00254071" w:rsidP="00A25916">
                  <w:pPr>
                    <w:rPr>
                      <w:lang w:val="sr-Cyrl-CS"/>
                    </w:rPr>
                  </w:pPr>
                  <w:r>
                    <w:rPr>
                      <w:lang w:val="sr-Cyrl-CS"/>
                    </w:rPr>
                    <w:t>60</w:t>
                  </w:r>
                </w:p>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r>
            <w:tr w:rsidR="00254071" w:rsidTr="00A25916">
              <w:trPr>
                <w:trHeight w:val="284"/>
              </w:trPr>
              <w:tc>
                <w:tcPr>
                  <w:tcW w:w="552" w:type="dxa"/>
                </w:tcPr>
                <w:p w:rsidR="00254071" w:rsidRDefault="00254071" w:rsidP="00A25916">
                  <w:pPr>
                    <w:rPr>
                      <w:lang w:val="sr-Cyrl-CS"/>
                    </w:rPr>
                  </w:pPr>
                  <w:r>
                    <w:rPr>
                      <w:lang w:val="sr-Cyrl-CS"/>
                    </w:rPr>
                    <w:t>7.</w:t>
                  </w:r>
                </w:p>
              </w:tc>
              <w:tc>
                <w:tcPr>
                  <w:tcW w:w="2082" w:type="dxa"/>
                </w:tcPr>
                <w:p w:rsidR="00254071" w:rsidRDefault="00254071" w:rsidP="00A25916">
                  <w:pPr>
                    <w:rPr>
                      <w:lang w:val="sr-Cyrl-CS"/>
                    </w:rPr>
                  </w:pPr>
                  <w:r>
                    <w:rPr>
                      <w:lang w:val="sr-Cyrl-CS"/>
                    </w:rPr>
                    <w:t>Кечап</w:t>
                  </w:r>
                </w:p>
              </w:tc>
              <w:tc>
                <w:tcPr>
                  <w:tcW w:w="850" w:type="dxa"/>
                </w:tcPr>
                <w:p w:rsidR="00254071" w:rsidRDefault="00254071" w:rsidP="00A25916">
                  <w:pPr>
                    <w:rPr>
                      <w:lang w:val="sr-Cyrl-CS"/>
                    </w:rPr>
                  </w:pPr>
                  <w:r>
                    <w:rPr>
                      <w:lang w:val="sr-Cyrl-CS"/>
                    </w:rPr>
                    <w:t>кг</w:t>
                  </w:r>
                </w:p>
              </w:tc>
              <w:tc>
                <w:tcPr>
                  <w:tcW w:w="851" w:type="dxa"/>
                </w:tcPr>
                <w:p w:rsidR="00254071" w:rsidRDefault="00254071" w:rsidP="00A25916">
                  <w:pPr>
                    <w:rPr>
                      <w:lang w:val="sr-Cyrl-CS"/>
                    </w:rPr>
                  </w:pPr>
                  <w:r>
                    <w:rPr>
                      <w:lang w:val="sr-Cyrl-CS"/>
                    </w:rPr>
                    <w:t>210</w:t>
                  </w:r>
                </w:p>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r>
            <w:tr w:rsidR="00254071" w:rsidTr="00A25916">
              <w:trPr>
                <w:trHeight w:val="284"/>
              </w:trPr>
              <w:tc>
                <w:tcPr>
                  <w:tcW w:w="552" w:type="dxa"/>
                </w:tcPr>
                <w:p w:rsidR="00254071" w:rsidRDefault="00254071" w:rsidP="00A25916">
                  <w:pPr>
                    <w:rPr>
                      <w:lang w:val="sr-Cyrl-CS"/>
                    </w:rPr>
                  </w:pPr>
                  <w:r>
                    <w:rPr>
                      <w:lang w:val="sr-Cyrl-CS"/>
                    </w:rPr>
                    <w:t>8.</w:t>
                  </w:r>
                </w:p>
              </w:tc>
              <w:tc>
                <w:tcPr>
                  <w:tcW w:w="2082" w:type="dxa"/>
                </w:tcPr>
                <w:p w:rsidR="00254071" w:rsidRDefault="00254071" w:rsidP="00D7012B">
                  <w:pPr>
                    <w:rPr>
                      <w:lang w:val="sr-Cyrl-CS"/>
                    </w:rPr>
                  </w:pPr>
                  <w:r>
                    <w:rPr>
                      <w:lang w:val="sr-Cyrl-CS"/>
                    </w:rPr>
                    <w:t xml:space="preserve">Сок </w:t>
                  </w:r>
                  <w:r w:rsidR="00D7012B">
                    <w:rPr>
                      <w:lang w:val="sr-Cyrl-CS"/>
                    </w:rPr>
                    <w:t>тетрапак</w:t>
                  </w:r>
                  <w:r>
                    <w:rPr>
                      <w:lang w:val="sr-Cyrl-CS"/>
                    </w:rPr>
                    <w:t xml:space="preserve"> 2дц</w:t>
                  </w:r>
                </w:p>
              </w:tc>
              <w:tc>
                <w:tcPr>
                  <w:tcW w:w="850" w:type="dxa"/>
                </w:tcPr>
                <w:p w:rsidR="00254071" w:rsidRDefault="00254071" w:rsidP="00A25916">
                  <w:pPr>
                    <w:rPr>
                      <w:lang w:val="sr-Cyrl-CS"/>
                    </w:rPr>
                  </w:pPr>
                  <w:r>
                    <w:rPr>
                      <w:lang w:val="sr-Cyrl-CS"/>
                    </w:rPr>
                    <w:t>ком</w:t>
                  </w:r>
                </w:p>
              </w:tc>
              <w:tc>
                <w:tcPr>
                  <w:tcW w:w="851" w:type="dxa"/>
                </w:tcPr>
                <w:p w:rsidR="00254071" w:rsidRDefault="00254071" w:rsidP="00A25916">
                  <w:pPr>
                    <w:rPr>
                      <w:lang w:val="sr-Cyrl-CS"/>
                    </w:rPr>
                  </w:pPr>
                  <w:r>
                    <w:rPr>
                      <w:lang w:val="sr-Cyrl-CS"/>
                    </w:rPr>
                    <w:t>11550</w:t>
                  </w:r>
                </w:p>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r>
            <w:tr w:rsidR="00254071" w:rsidTr="00A25916">
              <w:trPr>
                <w:trHeight w:val="284"/>
              </w:trPr>
              <w:tc>
                <w:tcPr>
                  <w:tcW w:w="552" w:type="dxa"/>
                </w:tcPr>
                <w:p w:rsidR="00254071" w:rsidRDefault="00254071" w:rsidP="00A25916">
                  <w:pPr>
                    <w:rPr>
                      <w:lang w:val="sr-Cyrl-CS"/>
                    </w:rPr>
                  </w:pPr>
                  <w:r>
                    <w:rPr>
                      <w:lang w:val="sr-Cyrl-CS"/>
                    </w:rPr>
                    <w:t>9.</w:t>
                  </w:r>
                </w:p>
              </w:tc>
              <w:tc>
                <w:tcPr>
                  <w:tcW w:w="2082" w:type="dxa"/>
                </w:tcPr>
                <w:p w:rsidR="00254071" w:rsidRDefault="00254071" w:rsidP="00A25916">
                  <w:pPr>
                    <w:rPr>
                      <w:lang w:val="sr-Cyrl-CS"/>
                    </w:rPr>
                  </w:pPr>
                  <w:r>
                    <w:rPr>
                      <w:lang w:val="sr-Cyrl-CS"/>
                    </w:rPr>
                    <w:t>Јогурт 2дц</w:t>
                  </w:r>
                </w:p>
              </w:tc>
              <w:tc>
                <w:tcPr>
                  <w:tcW w:w="850" w:type="dxa"/>
                </w:tcPr>
                <w:p w:rsidR="00254071" w:rsidRDefault="00254071" w:rsidP="00A25916">
                  <w:pPr>
                    <w:rPr>
                      <w:lang w:val="sr-Cyrl-CS"/>
                    </w:rPr>
                  </w:pPr>
                  <w:r>
                    <w:rPr>
                      <w:lang w:val="sr-Cyrl-CS"/>
                    </w:rPr>
                    <w:t>ком</w:t>
                  </w:r>
                </w:p>
              </w:tc>
              <w:tc>
                <w:tcPr>
                  <w:tcW w:w="851" w:type="dxa"/>
                </w:tcPr>
                <w:p w:rsidR="00254071" w:rsidRDefault="00254071" w:rsidP="00A25916">
                  <w:pPr>
                    <w:rPr>
                      <w:lang w:val="sr-Cyrl-CS"/>
                    </w:rPr>
                  </w:pPr>
                  <w:r>
                    <w:rPr>
                      <w:lang w:val="sr-Cyrl-CS"/>
                    </w:rPr>
                    <w:t>12210</w:t>
                  </w:r>
                </w:p>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r>
            <w:tr w:rsidR="00254071" w:rsidTr="00A25916">
              <w:trPr>
                <w:trHeight w:val="284"/>
              </w:trPr>
              <w:tc>
                <w:tcPr>
                  <w:tcW w:w="552" w:type="dxa"/>
                </w:tcPr>
                <w:p w:rsidR="00254071" w:rsidRDefault="00254071" w:rsidP="00A25916">
                  <w:pPr>
                    <w:rPr>
                      <w:lang w:val="sr-Cyrl-CS"/>
                    </w:rPr>
                  </w:pPr>
                  <w:r>
                    <w:rPr>
                      <w:lang w:val="sr-Cyrl-CS"/>
                    </w:rPr>
                    <w:t>10.</w:t>
                  </w:r>
                </w:p>
              </w:tc>
              <w:tc>
                <w:tcPr>
                  <w:tcW w:w="2082" w:type="dxa"/>
                </w:tcPr>
                <w:p w:rsidR="00254071" w:rsidRDefault="00254071" w:rsidP="00A25916">
                  <w:pPr>
                    <w:rPr>
                      <w:lang w:val="sr-Cyrl-CS"/>
                    </w:rPr>
                  </w:pPr>
                  <w:r>
                    <w:rPr>
                      <w:lang w:val="sr-Cyrl-CS"/>
                    </w:rPr>
                    <w:t>Сенф</w:t>
                  </w:r>
                </w:p>
              </w:tc>
              <w:tc>
                <w:tcPr>
                  <w:tcW w:w="850" w:type="dxa"/>
                </w:tcPr>
                <w:p w:rsidR="00254071" w:rsidRDefault="00254071" w:rsidP="00A25916">
                  <w:pPr>
                    <w:rPr>
                      <w:lang w:val="sr-Cyrl-CS"/>
                    </w:rPr>
                  </w:pPr>
                  <w:r>
                    <w:rPr>
                      <w:lang w:val="sr-Cyrl-CS"/>
                    </w:rPr>
                    <w:t>кг</w:t>
                  </w:r>
                </w:p>
              </w:tc>
              <w:tc>
                <w:tcPr>
                  <w:tcW w:w="851" w:type="dxa"/>
                </w:tcPr>
                <w:p w:rsidR="00254071" w:rsidRDefault="00254071" w:rsidP="00A25916">
                  <w:pPr>
                    <w:rPr>
                      <w:lang w:val="sr-Cyrl-CS"/>
                    </w:rPr>
                  </w:pPr>
                  <w:r>
                    <w:rPr>
                      <w:lang w:val="sr-Cyrl-CS"/>
                    </w:rPr>
                    <w:t>74</w:t>
                  </w:r>
                </w:p>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r>
            <w:tr w:rsidR="00254071" w:rsidTr="00A25916">
              <w:trPr>
                <w:trHeight w:val="284"/>
              </w:trPr>
              <w:tc>
                <w:tcPr>
                  <w:tcW w:w="552" w:type="dxa"/>
                </w:tcPr>
                <w:p w:rsidR="00254071" w:rsidRDefault="00254071" w:rsidP="00A25916">
                  <w:pPr>
                    <w:rPr>
                      <w:lang w:val="sr-Cyrl-CS"/>
                    </w:rPr>
                  </w:pPr>
                  <w:r>
                    <w:rPr>
                      <w:lang w:val="sr-Cyrl-CS"/>
                    </w:rPr>
                    <w:t>11.</w:t>
                  </w:r>
                </w:p>
              </w:tc>
              <w:tc>
                <w:tcPr>
                  <w:tcW w:w="2082" w:type="dxa"/>
                </w:tcPr>
                <w:p w:rsidR="00254071" w:rsidRDefault="00254071" w:rsidP="00A25916">
                  <w:pPr>
                    <w:rPr>
                      <w:lang w:val="sr-Cyrl-CS"/>
                    </w:rPr>
                  </w:pPr>
                  <w:r>
                    <w:rPr>
                      <w:lang w:val="sr-Cyrl-CS"/>
                    </w:rPr>
                    <w:t>Црни лук</w:t>
                  </w:r>
                </w:p>
              </w:tc>
              <w:tc>
                <w:tcPr>
                  <w:tcW w:w="850" w:type="dxa"/>
                </w:tcPr>
                <w:p w:rsidR="00254071" w:rsidRDefault="00254071" w:rsidP="00A25916">
                  <w:pPr>
                    <w:rPr>
                      <w:lang w:val="sr-Cyrl-CS"/>
                    </w:rPr>
                  </w:pPr>
                  <w:r>
                    <w:rPr>
                      <w:lang w:val="sr-Cyrl-CS"/>
                    </w:rPr>
                    <w:t>кг</w:t>
                  </w:r>
                </w:p>
              </w:tc>
              <w:tc>
                <w:tcPr>
                  <w:tcW w:w="851" w:type="dxa"/>
                </w:tcPr>
                <w:p w:rsidR="00254071" w:rsidRDefault="00254071" w:rsidP="00A25916">
                  <w:pPr>
                    <w:rPr>
                      <w:lang w:val="sr-Cyrl-CS"/>
                    </w:rPr>
                  </w:pPr>
                  <w:r>
                    <w:rPr>
                      <w:lang w:val="sr-Cyrl-CS"/>
                    </w:rPr>
                    <w:t>105</w:t>
                  </w:r>
                </w:p>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c>
                <w:tcPr>
                  <w:tcW w:w="1331" w:type="dxa"/>
                </w:tcPr>
                <w:p w:rsidR="00254071" w:rsidRDefault="00254071" w:rsidP="00A25916"/>
              </w:tc>
            </w:tr>
          </w:tbl>
          <w:p w:rsidR="002311CF" w:rsidRDefault="002311CF" w:rsidP="004A03F7">
            <w:pPr>
              <w:jc w:val="both"/>
              <w:rPr>
                <w:rFonts w:ascii="Arial" w:hAnsi="Arial" w:cs="Arial"/>
                <w:b/>
                <w:bCs/>
                <w:i/>
                <w:iCs/>
                <w:lang w:val="sr-Cyrl-CS"/>
              </w:rPr>
            </w:pPr>
          </w:p>
          <w:p w:rsidR="00A70E11" w:rsidRPr="00F32839" w:rsidRDefault="00A70E11" w:rsidP="00A70E11">
            <w:pPr>
              <w:jc w:val="both"/>
            </w:pPr>
            <w:r>
              <w:t xml:space="preserve">Обавезна испорука франко   школа – </w:t>
            </w:r>
            <w:r w:rsidR="009B3E93">
              <w:t>ОШ</w:t>
            </w:r>
            <w:r w:rsidR="00254071">
              <w:t xml:space="preserve"> „</w:t>
            </w:r>
            <w:r w:rsidR="00254071">
              <w:rPr>
                <w:lang w:val="sr-Cyrl-CS"/>
              </w:rPr>
              <w:t>Рајко Михаиловић“ Бањани, Карађорђева бб</w:t>
            </w:r>
            <w:r>
              <w:rPr>
                <w:lang w:val="sr-Cyrl-CS"/>
              </w:rPr>
              <w:t xml:space="preserve"> – у количинама по посебним наруџбеницама Наручиоца</w:t>
            </w:r>
            <w:r>
              <w:t>.</w:t>
            </w:r>
          </w:p>
          <w:p w:rsidR="00A70E11" w:rsidRPr="00D6186C" w:rsidRDefault="00A70E11" w:rsidP="00A70E11">
            <w:pPr>
              <w:jc w:val="both"/>
              <w:rPr>
                <w:lang w:val="sr-Cyrl-CS"/>
              </w:rPr>
            </w:pPr>
            <w:r>
              <w:rPr>
                <w:lang w:val="sr-Cyrl-CS"/>
              </w:rPr>
              <w:t>Можете конкурисати за једну или више појединачних партија.</w:t>
            </w:r>
          </w:p>
          <w:p w:rsidR="00A70E11" w:rsidRDefault="00A70E11" w:rsidP="00A70E11">
            <w:pPr>
              <w:jc w:val="both"/>
            </w:pPr>
            <w:r>
              <w:t>Плаћање</w:t>
            </w:r>
            <w:r>
              <w:rPr>
                <w:lang w:val="sr-Cyrl-CS"/>
              </w:rPr>
              <w:t>:</w:t>
            </w:r>
            <w:r>
              <w:t xml:space="preserve"> </w:t>
            </w:r>
            <w:r w:rsidRPr="00432C57">
              <w:rPr>
                <w:sz w:val="22"/>
                <w:szCs w:val="22"/>
                <w:lang w:val="sr-Cyrl-CS"/>
              </w:rPr>
              <w:t>Цел</w:t>
            </w:r>
            <w:r>
              <w:rPr>
                <w:sz w:val="22"/>
                <w:szCs w:val="22"/>
                <w:lang w:val="sr-Cyrl-CS"/>
              </w:rPr>
              <w:t>окупна уговорена вредност добра</w:t>
            </w:r>
            <w:r w:rsidRPr="00432C57">
              <w:rPr>
                <w:sz w:val="22"/>
                <w:szCs w:val="22"/>
                <w:lang w:val="sr-Cyrl-CS"/>
              </w:rPr>
              <w:t>, биће исплаћена понуђачу у роковима одређеним Закон о роковима измирења новчаних обавез</w:t>
            </w:r>
            <w:r>
              <w:rPr>
                <w:sz w:val="22"/>
                <w:szCs w:val="22"/>
                <w:lang w:val="sr-Cyrl-CS"/>
              </w:rPr>
              <w:t>а у комерцијалним трансакцијама</w:t>
            </w:r>
            <w:r w:rsidRPr="00432C57">
              <w:rPr>
                <w:sz w:val="22"/>
                <w:szCs w:val="22"/>
                <w:lang w:val="sr-Cyrl-CS"/>
              </w:rPr>
              <w:t xml:space="preserve"> („Служебни Гласник </w:t>
            </w:r>
            <w:r w:rsidRPr="00432C57">
              <w:rPr>
                <w:sz w:val="22"/>
                <w:szCs w:val="22"/>
                <w:lang w:val="sr-Cyrl-CS"/>
              </w:rPr>
              <w:lastRenderedPageBreak/>
              <w:t xml:space="preserve">РС“ 119/2012), и то по испостављању рачуна наручиоцу за сваку </w:t>
            </w:r>
            <w:r>
              <w:rPr>
                <w:sz w:val="22"/>
                <w:szCs w:val="22"/>
                <w:lang w:val="sr-Cyrl-CS"/>
              </w:rPr>
              <w:t>месечно испоручену количину производа</w:t>
            </w:r>
            <w:r w:rsidRPr="00432C57">
              <w:rPr>
                <w:sz w:val="22"/>
                <w:szCs w:val="22"/>
                <w:lang w:val="sr-Cyrl-CS"/>
              </w:rPr>
              <w:t>, а по захтеву наручиоца</w:t>
            </w:r>
            <w:r>
              <w:rPr>
                <w:sz w:val="22"/>
                <w:szCs w:val="22"/>
                <w:lang w:val="sr-Cyrl-CS"/>
              </w:rPr>
              <w:t xml:space="preserve"> </w:t>
            </w:r>
            <w:r>
              <w:t>истеком месеца за предходни месец</w:t>
            </w:r>
            <w:r>
              <w:rPr>
                <w:lang w:val="sr-Cyrl-CS"/>
              </w:rPr>
              <w:t>.</w:t>
            </w:r>
            <w:r>
              <w:t xml:space="preserve"> </w:t>
            </w:r>
          </w:p>
          <w:p w:rsidR="00A70E11" w:rsidRDefault="00A70E11" w:rsidP="00A70E11">
            <w:pPr>
              <w:jc w:val="both"/>
            </w:pPr>
            <w:r w:rsidRPr="004E6B72">
              <w:t>Цене по производу исказати без обрачунатог пореза на додату вредност и са обрачунатим порезом на додату вредност.</w:t>
            </w:r>
          </w:p>
          <w:p w:rsidR="00A70E11" w:rsidRPr="004E6B72" w:rsidRDefault="00A70E11" w:rsidP="00A70E11">
            <w:pPr>
              <w:jc w:val="both"/>
            </w:pPr>
            <w:r w:rsidRPr="004E6B72">
              <w:t>Уз понуду обавезно попунити и модел уговора,</w:t>
            </w:r>
            <w:r>
              <w:t xml:space="preserve"> изјаву о испуњености услова п</w:t>
            </w:r>
            <w:r>
              <w:rPr>
                <w:lang w:val="sr-Cyrl-CS"/>
              </w:rPr>
              <w:t>отписати</w:t>
            </w:r>
            <w:r w:rsidRPr="004E6B72">
              <w:t xml:space="preserve">  и оверити печ</w:t>
            </w:r>
            <w:r>
              <w:t>атом</w:t>
            </w:r>
            <w:r w:rsidRPr="004E6B72">
              <w:t>.</w:t>
            </w:r>
          </w:p>
          <w:p w:rsidR="00BC6A92" w:rsidRPr="00A70E11" w:rsidRDefault="00A70E11" w:rsidP="00A70E11">
            <w:pPr>
              <w:jc w:val="both"/>
              <w:rPr>
                <w:lang w:val="sr-Cyrl-CS"/>
              </w:rPr>
            </w:pPr>
            <w:r w:rsidRPr="004E6B72">
              <w:t>Цене дате у понуди важе до краја важности Уговора не могу се мењати у противном Уговор се раскида.</w:t>
            </w:r>
          </w:p>
        </w:tc>
      </w:tr>
    </w:tbl>
    <w:p w:rsidR="00221C6F" w:rsidRPr="00A70E11" w:rsidRDefault="00221C6F" w:rsidP="00A70E11">
      <w:pPr>
        <w:jc w:val="both"/>
        <w:rPr>
          <w:rFonts w:eastAsia="TimesNewRomanPSMT"/>
          <w:bCs/>
          <w:lang w:val="sr-Cyrl-CS"/>
        </w:rPr>
      </w:pPr>
    </w:p>
    <w:p w:rsidR="00221C6F" w:rsidRDefault="00221C6F">
      <w:pPr>
        <w:ind w:left="720" w:firstLine="720"/>
        <w:jc w:val="both"/>
        <w:rPr>
          <w:rFonts w:eastAsia="TimesNewRomanPSMT"/>
          <w:bCs/>
        </w:rPr>
      </w:pPr>
      <w:r>
        <w:rPr>
          <w:rFonts w:eastAsia="TimesNewRomanPSMT"/>
          <w:bCs/>
        </w:rPr>
        <w:t xml:space="preserve">Датум </w:t>
      </w:r>
      <w:r>
        <w:rPr>
          <w:rFonts w:eastAsia="TimesNewRomanPSMT"/>
          <w:bCs/>
        </w:rPr>
        <w:tab/>
      </w:r>
      <w:r>
        <w:rPr>
          <w:rFonts w:eastAsia="TimesNewRomanPSMT"/>
          <w:bCs/>
        </w:rPr>
        <w:tab/>
      </w:r>
      <w:r>
        <w:rPr>
          <w:rFonts w:eastAsia="TimesNewRomanPSMT"/>
          <w:bCs/>
        </w:rPr>
        <w:tab/>
      </w:r>
      <w:r>
        <w:rPr>
          <w:rFonts w:eastAsia="TimesNewRomanPSMT"/>
          <w:bCs/>
        </w:rPr>
        <w:tab/>
      </w:r>
      <w:r>
        <w:rPr>
          <w:rFonts w:eastAsia="TimesNewRomanPSMT"/>
          <w:bCs/>
        </w:rPr>
        <w:tab/>
        <w:t xml:space="preserve">              Понуђач</w:t>
      </w:r>
    </w:p>
    <w:p w:rsidR="00221C6F" w:rsidRDefault="00221C6F">
      <w:pPr>
        <w:ind w:left="2880" w:firstLine="720"/>
        <w:jc w:val="both"/>
        <w:rPr>
          <w:rFonts w:eastAsia="TimesNewRomanPS-BoldMT"/>
          <w:b/>
          <w:bCs/>
          <w:i/>
          <w:iCs/>
          <w:color w:val="002060"/>
        </w:rPr>
      </w:pPr>
      <w:r>
        <w:rPr>
          <w:rFonts w:eastAsia="TimesNewRomanPSMT"/>
          <w:bCs/>
        </w:rPr>
        <w:t xml:space="preserve">    М. П. </w:t>
      </w:r>
    </w:p>
    <w:p w:rsidR="00221C6F" w:rsidRDefault="00221C6F">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221C6F" w:rsidRPr="00147E85" w:rsidRDefault="00221C6F">
      <w:pPr>
        <w:jc w:val="both"/>
        <w:rPr>
          <w:rFonts w:eastAsia="TimesNewRomanPS-BoldMT"/>
          <w:b/>
          <w:bCs/>
          <w:i/>
          <w:iCs/>
          <w:color w:val="002060"/>
          <w:lang w:val="sr-Cyrl-CS"/>
        </w:rPr>
      </w:pPr>
    </w:p>
    <w:p w:rsidR="00221C6F" w:rsidRDefault="00221C6F">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221C6F" w:rsidRDefault="00221C6F">
      <w:pPr>
        <w:jc w:val="both"/>
        <w:rPr>
          <w:rFonts w:ascii="Arial" w:hAnsi="Arial" w:cs="Arial"/>
          <w:i/>
          <w:iCs/>
        </w:rPr>
      </w:pPr>
      <w:r>
        <w:rPr>
          <w:rFonts w:ascii="Arial" w:hAnsi="Arial" w:cs="Arial"/>
          <w:i/>
          <w:iCs/>
        </w:rPr>
        <w:t xml:space="preserve">Образац понуде понуђач мора да попуни, овери печатом и потпише, чиме </w:t>
      </w:r>
      <w:r>
        <w:rPr>
          <w:rFonts w:ascii="Arial" w:hAnsi="Arial" w:cs="Arial"/>
          <w:i/>
          <w:iCs/>
          <w:lang w:val="sr-Cyrl-CS"/>
        </w:rPr>
        <w:t>п</w:t>
      </w:r>
      <w:r>
        <w:rPr>
          <w:rFonts w:ascii="Arial" w:hAnsi="Arial" w:cs="Arial"/>
          <w:i/>
          <w:iCs/>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147E85" w:rsidRDefault="00221C6F" w:rsidP="009F65EF">
      <w:pPr>
        <w:jc w:val="both"/>
        <w:rPr>
          <w:rFonts w:ascii="Arial" w:hAnsi="Arial" w:cs="Arial"/>
          <w:i/>
          <w:iCs/>
          <w:lang w:val="sr-Cyrl-CS"/>
        </w:rPr>
      </w:pPr>
      <w:r>
        <w:rPr>
          <w:rFonts w:ascii="Arial" w:hAnsi="Arial" w:cs="Arial"/>
          <w:i/>
          <w:iCs/>
        </w:rPr>
        <w:t>Уколико је предмет јавне набавке обликован у више партија, понуђачи ће попуњавати образац понуде за сваку партију посебно.</w:t>
      </w:r>
    </w:p>
    <w:p w:rsidR="009F65EF" w:rsidRDefault="009F65EF" w:rsidP="009F65EF">
      <w:pPr>
        <w:jc w:val="both"/>
        <w:rPr>
          <w:rFonts w:ascii="Arial" w:hAnsi="Arial" w:cs="Arial"/>
          <w:i/>
          <w:iCs/>
          <w:lang w:val="sr-Cyrl-CS"/>
        </w:rPr>
      </w:pPr>
    </w:p>
    <w:p w:rsidR="009F65EF" w:rsidRDefault="009F65EF" w:rsidP="009F65EF">
      <w:pPr>
        <w:jc w:val="both"/>
        <w:rPr>
          <w:rFonts w:ascii="Arial" w:hAnsi="Arial" w:cs="Arial"/>
          <w:i/>
          <w:iCs/>
          <w:lang w:val="sr-Cyrl-CS"/>
        </w:rPr>
      </w:pPr>
    </w:p>
    <w:p w:rsidR="009F65EF" w:rsidRDefault="009F65EF" w:rsidP="009F65EF">
      <w:pPr>
        <w:jc w:val="both"/>
        <w:rPr>
          <w:rFonts w:ascii="Arial" w:hAnsi="Arial" w:cs="Arial"/>
          <w:i/>
          <w:iCs/>
          <w:lang w:val="sr-Cyrl-CS"/>
        </w:rPr>
      </w:pPr>
    </w:p>
    <w:p w:rsidR="009F65EF" w:rsidRDefault="009F65EF" w:rsidP="009F65EF">
      <w:pPr>
        <w:jc w:val="both"/>
        <w:rPr>
          <w:rFonts w:ascii="Arial" w:hAnsi="Arial" w:cs="Arial"/>
          <w:i/>
          <w:iCs/>
          <w:lang w:val="sr-Cyrl-CS"/>
        </w:rPr>
      </w:pPr>
    </w:p>
    <w:p w:rsidR="009F65EF" w:rsidRDefault="009F65EF" w:rsidP="009F65EF">
      <w:pPr>
        <w:jc w:val="both"/>
        <w:rPr>
          <w:rFonts w:ascii="Arial" w:hAnsi="Arial" w:cs="Arial"/>
          <w:i/>
          <w:iCs/>
          <w:lang w:val="sr-Cyrl-CS"/>
        </w:rPr>
      </w:pPr>
    </w:p>
    <w:p w:rsidR="009F65EF" w:rsidRDefault="009F65EF" w:rsidP="009F65EF">
      <w:pPr>
        <w:jc w:val="both"/>
        <w:rPr>
          <w:rFonts w:ascii="Arial" w:hAnsi="Arial" w:cs="Arial"/>
          <w:i/>
          <w:iCs/>
          <w:lang w:val="sr-Cyrl-CS"/>
        </w:rPr>
      </w:pPr>
    </w:p>
    <w:p w:rsidR="009F65EF" w:rsidRDefault="009F65EF" w:rsidP="009F65EF">
      <w:pPr>
        <w:jc w:val="both"/>
        <w:rPr>
          <w:rFonts w:ascii="Arial" w:hAnsi="Arial" w:cs="Arial"/>
          <w:i/>
          <w:iCs/>
          <w:lang w:val="sr-Cyrl-CS"/>
        </w:rPr>
      </w:pPr>
    </w:p>
    <w:p w:rsidR="009F65EF" w:rsidRDefault="009F65EF" w:rsidP="009F65EF">
      <w:pPr>
        <w:jc w:val="both"/>
        <w:rPr>
          <w:rFonts w:ascii="Arial" w:hAnsi="Arial" w:cs="Arial"/>
          <w:i/>
          <w:iCs/>
          <w:lang w:val="sr-Cyrl-CS"/>
        </w:rPr>
      </w:pPr>
    </w:p>
    <w:p w:rsidR="009F65EF" w:rsidRDefault="009F65EF" w:rsidP="009F65EF">
      <w:pPr>
        <w:jc w:val="both"/>
        <w:rPr>
          <w:rFonts w:ascii="Arial" w:hAnsi="Arial" w:cs="Arial"/>
          <w:i/>
          <w:iCs/>
          <w:lang w:val="sr-Cyrl-CS"/>
        </w:rPr>
      </w:pPr>
    </w:p>
    <w:p w:rsidR="009F65EF" w:rsidRDefault="009F65EF" w:rsidP="009F65EF">
      <w:pPr>
        <w:jc w:val="both"/>
        <w:rPr>
          <w:rFonts w:ascii="Arial" w:hAnsi="Arial" w:cs="Arial"/>
          <w:i/>
          <w:iCs/>
          <w:lang w:val="sr-Cyrl-CS"/>
        </w:rPr>
      </w:pPr>
    </w:p>
    <w:p w:rsidR="00F01810" w:rsidRDefault="00F01810" w:rsidP="009F65EF">
      <w:pPr>
        <w:jc w:val="both"/>
        <w:rPr>
          <w:rFonts w:ascii="Arial" w:hAnsi="Arial" w:cs="Arial"/>
          <w:i/>
          <w:iCs/>
          <w:lang w:val="sr-Cyrl-CS"/>
        </w:rPr>
      </w:pPr>
    </w:p>
    <w:p w:rsidR="00F01810" w:rsidRDefault="00F01810" w:rsidP="009F65EF">
      <w:pPr>
        <w:jc w:val="both"/>
        <w:rPr>
          <w:rFonts w:ascii="Arial" w:hAnsi="Arial" w:cs="Arial"/>
          <w:i/>
          <w:iCs/>
          <w:lang w:val="sr-Cyrl-CS"/>
        </w:rPr>
      </w:pPr>
    </w:p>
    <w:p w:rsidR="00F01810" w:rsidRDefault="00F01810" w:rsidP="009F65EF">
      <w:pPr>
        <w:jc w:val="both"/>
        <w:rPr>
          <w:rFonts w:ascii="Arial" w:hAnsi="Arial" w:cs="Arial"/>
          <w:i/>
          <w:iCs/>
          <w:lang w:val="sr-Cyrl-CS"/>
        </w:rPr>
      </w:pPr>
    </w:p>
    <w:p w:rsidR="00F01810" w:rsidRDefault="00F01810" w:rsidP="009F65EF">
      <w:pPr>
        <w:jc w:val="both"/>
        <w:rPr>
          <w:rFonts w:ascii="Arial" w:hAnsi="Arial" w:cs="Arial"/>
          <w:i/>
          <w:iCs/>
          <w:lang w:val="sr-Cyrl-CS"/>
        </w:rPr>
      </w:pPr>
    </w:p>
    <w:p w:rsidR="00F01810" w:rsidRDefault="00F01810" w:rsidP="009F65EF">
      <w:pPr>
        <w:jc w:val="both"/>
        <w:rPr>
          <w:rFonts w:ascii="Arial" w:hAnsi="Arial" w:cs="Arial"/>
          <w:i/>
          <w:iCs/>
          <w:lang w:val="sr-Cyrl-CS"/>
        </w:rPr>
      </w:pPr>
    </w:p>
    <w:p w:rsidR="00F01810" w:rsidRDefault="00F01810" w:rsidP="009F65EF">
      <w:pPr>
        <w:jc w:val="both"/>
        <w:rPr>
          <w:rFonts w:ascii="Arial" w:hAnsi="Arial" w:cs="Arial"/>
          <w:i/>
          <w:iCs/>
          <w:lang w:val="sr-Cyrl-CS"/>
        </w:rPr>
      </w:pPr>
    </w:p>
    <w:p w:rsidR="00F01810" w:rsidRDefault="00F01810" w:rsidP="009F65EF">
      <w:pPr>
        <w:jc w:val="both"/>
        <w:rPr>
          <w:rFonts w:ascii="Arial" w:hAnsi="Arial" w:cs="Arial"/>
          <w:i/>
          <w:iCs/>
          <w:lang w:val="sr-Cyrl-CS"/>
        </w:rPr>
      </w:pPr>
    </w:p>
    <w:p w:rsidR="00F01810" w:rsidRDefault="00F01810" w:rsidP="009F65EF">
      <w:pPr>
        <w:jc w:val="both"/>
        <w:rPr>
          <w:rFonts w:ascii="Arial" w:hAnsi="Arial" w:cs="Arial"/>
          <w:i/>
          <w:iCs/>
          <w:lang w:val="sr-Cyrl-CS"/>
        </w:rPr>
      </w:pPr>
    </w:p>
    <w:p w:rsidR="00F01810" w:rsidRDefault="00F01810" w:rsidP="009F65EF">
      <w:pPr>
        <w:jc w:val="both"/>
        <w:rPr>
          <w:rFonts w:ascii="Arial" w:hAnsi="Arial" w:cs="Arial"/>
          <w:i/>
          <w:iCs/>
          <w:lang w:val="sr-Cyrl-CS"/>
        </w:rPr>
      </w:pPr>
    </w:p>
    <w:p w:rsidR="00F01810" w:rsidRDefault="00F01810" w:rsidP="009F65EF">
      <w:pPr>
        <w:jc w:val="both"/>
        <w:rPr>
          <w:rFonts w:ascii="Arial" w:hAnsi="Arial" w:cs="Arial"/>
          <w:i/>
          <w:iCs/>
          <w:lang w:val="sr-Cyrl-CS"/>
        </w:rPr>
      </w:pPr>
    </w:p>
    <w:p w:rsidR="00F01810" w:rsidRDefault="00F01810" w:rsidP="009F65EF">
      <w:pPr>
        <w:jc w:val="both"/>
        <w:rPr>
          <w:rFonts w:ascii="Arial" w:hAnsi="Arial" w:cs="Arial"/>
          <w:i/>
          <w:iCs/>
          <w:lang w:val="sr-Cyrl-CS"/>
        </w:rPr>
      </w:pPr>
    </w:p>
    <w:p w:rsidR="00F01810" w:rsidRDefault="00F01810" w:rsidP="009F65EF">
      <w:pPr>
        <w:jc w:val="both"/>
        <w:rPr>
          <w:rFonts w:ascii="Arial" w:hAnsi="Arial" w:cs="Arial"/>
          <w:i/>
          <w:iCs/>
          <w:lang w:val="sr-Cyrl-CS"/>
        </w:rPr>
      </w:pPr>
    </w:p>
    <w:p w:rsidR="00F01810" w:rsidRDefault="00F01810" w:rsidP="009F65EF">
      <w:pPr>
        <w:jc w:val="both"/>
        <w:rPr>
          <w:rFonts w:ascii="Arial" w:hAnsi="Arial" w:cs="Arial"/>
          <w:i/>
          <w:iCs/>
          <w:lang w:val="sr-Cyrl-CS"/>
        </w:rPr>
      </w:pPr>
    </w:p>
    <w:p w:rsidR="00F01810" w:rsidRDefault="00F01810" w:rsidP="009F65EF">
      <w:pPr>
        <w:jc w:val="both"/>
        <w:rPr>
          <w:rFonts w:ascii="Arial" w:hAnsi="Arial" w:cs="Arial"/>
          <w:i/>
          <w:iCs/>
          <w:lang w:val="sr-Cyrl-CS"/>
        </w:rPr>
      </w:pPr>
    </w:p>
    <w:p w:rsidR="00F01810" w:rsidRDefault="00F01810" w:rsidP="009F65EF">
      <w:pPr>
        <w:jc w:val="both"/>
        <w:rPr>
          <w:rFonts w:ascii="Arial" w:hAnsi="Arial" w:cs="Arial"/>
          <w:i/>
          <w:iCs/>
          <w:lang w:val="sr-Cyrl-CS"/>
        </w:rPr>
      </w:pPr>
    </w:p>
    <w:p w:rsidR="00F01810" w:rsidRDefault="00F01810" w:rsidP="009F65EF">
      <w:pPr>
        <w:jc w:val="both"/>
        <w:rPr>
          <w:rFonts w:ascii="Arial" w:hAnsi="Arial" w:cs="Arial"/>
          <w:i/>
          <w:iCs/>
          <w:lang w:val="sr-Cyrl-CS"/>
        </w:rPr>
      </w:pPr>
    </w:p>
    <w:p w:rsidR="00F01810" w:rsidRDefault="00F01810" w:rsidP="009F65EF">
      <w:pPr>
        <w:jc w:val="both"/>
        <w:rPr>
          <w:rFonts w:ascii="Arial" w:hAnsi="Arial" w:cs="Arial"/>
          <w:i/>
          <w:iCs/>
          <w:lang w:val="sr-Cyrl-CS"/>
        </w:rPr>
      </w:pPr>
    </w:p>
    <w:p w:rsidR="00147E85" w:rsidRPr="009F65EF" w:rsidRDefault="00F23209" w:rsidP="009F65EF">
      <w:pPr>
        <w:shd w:val="clear" w:color="auto" w:fill="C6D9F1"/>
        <w:jc w:val="center"/>
        <w:rPr>
          <w:rFonts w:ascii="Arial" w:hAnsi="Arial" w:cs="Arial"/>
          <w:b/>
          <w:bCs/>
          <w:i/>
          <w:iCs/>
          <w:sz w:val="28"/>
          <w:szCs w:val="28"/>
          <w:lang w:val="sr-Cyrl-CS"/>
        </w:rPr>
      </w:pPr>
      <w:r>
        <w:rPr>
          <w:rFonts w:ascii="Arial" w:hAnsi="Arial" w:cs="Arial"/>
          <w:b/>
          <w:bCs/>
          <w:i/>
          <w:iCs/>
          <w:sz w:val="28"/>
          <w:szCs w:val="28"/>
        </w:rPr>
        <w:lastRenderedPageBreak/>
        <w:t>VI</w:t>
      </w:r>
      <w:r w:rsidR="00221C6F">
        <w:rPr>
          <w:rFonts w:ascii="Arial" w:hAnsi="Arial" w:cs="Arial"/>
          <w:b/>
          <w:bCs/>
          <w:i/>
          <w:iCs/>
          <w:sz w:val="28"/>
          <w:szCs w:val="28"/>
        </w:rPr>
        <w:t xml:space="preserve">I </w:t>
      </w:r>
      <w:r w:rsidR="004F6E5E">
        <w:rPr>
          <w:rFonts w:ascii="Arial" w:hAnsi="Arial" w:cs="Arial"/>
          <w:b/>
          <w:bCs/>
          <w:i/>
          <w:iCs/>
          <w:sz w:val="28"/>
          <w:szCs w:val="28"/>
          <w:lang w:val="sr-Cyrl-CS"/>
        </w:rPr>
        <w:t xml:space="preserve">ПРЕДЛОГ </w:t>
      </w:r>
      <w:r w:rsidR="00221C6F">
        <w:rPr>
          <w:rFonts w:ascii="Arial" w:hAnsi="Arial" w:cs="Arial"/>
          <w:b/>
          <w:bCs/>
          <w:i/>
          <w:iCs/>
          <w:sz w:val="28"/>
          <w:szCs w:val="28"/>
        </w:rPr>
        <w:t xml:space="preserve"> УГОВОРА</w:t>
      </w:r>
    </w:p>
    <w:p w:rsidR="00F01810" w:rsidRDefault="00F01810" w:rsidP="00147E85">
      <w:pPr>
        <w:jc w:val="center"/>
        <w:rPr>
          <w:rFonts w:ascii="Arial" w:hAnsi="Arial" w:cs="Arial"/>
          <w:b/>
          <w:bCs/>
          <w:i/>
          <w:iCs/>
          <w:lang w:val="sr-Cyrl-CS"/>
        </w:rPr>
      </w:pPr>
    </w:p>
    <w:p w:rsidR="005D3BBA" w:rsidRPr="00D57938" w:rsidRDefault="005D3BBA" w:rsidP="00D57938">
      <w:pPr>
        <w:widowControl w:val="0"/>
        <w:tabs>
          <w:tab w:val="left" w:pos="0"/>
        </w:tabs>
        <w:autoSpaceDE w:val="0"/>
        <w:autoSpaceDN w:val="0"/>
        <w:adjustRightInd w:val="0"/>
        <w:spacing w:before="20"/>
        <w:jc w:val="both"/>
        <w:rPr>
          <w:rFonts w:ascii="Arial" w:hAnsi="Arial" w:cs="Arial"/>
          <w:bCs/>
          <w:u w:val="single"/>
        </w:rPr>
      </w:pPr>
      <w:r w:rsidRPr="00D57938">
        <w:rPr>
          <w:rFonts w:ascii="Arial" w:hAnsi="Arial" w:cs="Arial"/>
          <w:bCs/>
          <w:u w:val="single"/>
        </w:rPr>
        <w:t xml:space="preserve">Понуђач мора да у целини попуни, овери печатом и потпише </w:t>
      </w:r>
      <w:r w:rsidR="004F6E5E">
        <w:rPr>
          <w:rFonts w:ascii="Arial" w:hAnsi="Arial" w:cs="Arial"/>
          <w:bCs/>
          <w:u w:val="single"/>
          <w:lang w:val="sr-Cyrl-CS"/>
        </w:rPr>
        <w:t>предлог</w:t>
      </w:r>
      <w:r w:rsidRPr="00D57938">
        <w:rPr>
          <w:rFonts w:ascii="Arial" w:hAnsi="Arial" w:cs="Arial"/>
          <w:bCs/>
          <w:u w:val="single"/>
        </w:rPr>
        <w:t xml:space="preserve"> уговора</w:t>
      </w:r>
      <w:r w:rsidRPr="00D57938">
        <w:rPr>
          <w:rFonts w:ascii="Arial" w:hAnsi="Arial" w:cs="Arial"/>
          <w:bCs/>
          <w:u w:val="single"/>
          <w:lang w:val="sr-Cyrl-CS"/>
        </w:rPr>
        <w:t xml:space="preserve"> </w:t>
      </w:r>
      <w:r w:rsidRPr="00D57938">
        <w:rPr>
          <w:rFonts w:ascii="Arial" w:hAnsi="Arial" w:cs="Arial"/>
          <w:bCs/>
          <w:u w:val="single"/>
        </w:rPr>
        <w:t>и исти достави у понуди</w:t>
      </w:r>
    </w:p>
    <w:p w:rsidR="005D3BBA" w:rsidRPr="00D57938" w:rsidRDefault="005D3BBA" w:rsidP="00D57938">
      <w:pPr>
        <w:widowControl w:val="0"/>
        <w:tabs>
          <w:tab w:val="left" w:pos="0"/>
        </w:tabs>
        <w:autoSpaceDE w:val="0"/>
        <w:autoSpaceDN w:val="0"/>
        <w:adjustRightInd w:val="0"/>
        <w:spacing w:before="20"/>
        <w:jc w:val="both"/>
        <w:rPr>
          <w:rFonts w:ascii="Arial" w:hAnsi="Arial" w:cs="Arial"/>
          <w:bCs/>
          <w:lang w:val="sr-Cyrl-CS"/>
        </w:rPr>
      </w:pPr>
      <w:r w:rsidRPr="00D57938">
        <w:rPr>
          <w:rFonts w:ascii="Arial" w:hAnsi="Arial" w:cs="Arial"/>
          <w:b/>
          <w:bCs/>
          <w:u w:val="single"/>
          <w:lang w:val="ru-RU"/>
        </w:rPr>
        <w:t>(Образац копирати и приложити за сваку Партију посебно)</w:t>
      </w:r>
    </w:p>
    <w:p w:rsidR="005D3BBA" w:rsidRPr="00D57938" w:rsidRDefault="005D3BBA" w:rsidP="005D3BBA">
      <w:pPr>
        <w:widowControl w:val="0"/>
        <w:tabs>
          <w:tab w:val="left" w:pos="0"/>
        </w:tabs>
        <w:autoSpaceDE w:val="0"/>
        <w:autoSpaceDN w:val="0"/>
        <w:adjustRightInd w:val="0"/>
        <w:spacing w:before="20"/>
        <w:jc w:val="both"/>
        <w:rPr>
          <w:rFonts w:ascii="Arial" w:hAnsi="Arial" w:cs="Arial"/>
          <w:bCs/>
          <w:lang w:val="sr-Cyrl-CS"/>
        </w:rPr>
      </w:pPr>
    </w:p>
    <w:p w:rsidR="005D3BBA" w:rsidRPr="00D57938" w:rsidRDefault="00434631" w:rsidP="005D3BBA">
      <w:pPr>
        <w:jc w:val="center"/>
        <w:outlineLvl w:val="0"/>
        <w:rPr>
          <w:rFonts w:ascii="Arial" w:hAnsi="Arial" w:cs="Arial"/>
          <w:b/>
          <w:bCs/>
          <w:lang w:val="sr-Cyrl-CS"/>
        </w:rPr>
      </w:pPr>
      <w:r>
        <w:rPr>
          <w:rFonts w:ascii="Arial" w:hAnsi="Arial" w:cs="Arial"/>
          <w:b/>
          <w:bCs/>
          <w:lang w:val="sr-Cyrl-CS"/>
        </w:rPr>
        <w:t xml:space="preserve">ПРЕДЛОГ     </w:t>
      </w:r>
      <w:r w:rsidR="005D3BBA" w:rsidRPr="00D57938">
        <w:rPr>
          <w:rFonts w:ascii="Arial" w:hAnsi="Arial" w:cs="Arial"/>
          <w:b/>
          <w:bCs/>
          <w:lang w:val="sr-Cyrl-CS"/>
        </w:rPr>
        <w:t xml:space="preserve">У Г О В О Р </w:t>
      </w:r>
      <w:r>
        <w:rPr>
          <w:rFonts w:ascii="Arial" w:hAnsi="Arial" w:cs="Arial"/>
          <w:b/>
          <w:bCs/>
          <w:lang w:val="sr-Cyrl-CS"/>
        </w:rPr>
        <w:t>А</w:t>
      </w:r>
    </w:p>
    <w:p w:rsidR="005D3BBA" w:rsidRPr="005D3BBA" w:rsidRDefault="005D3BBA" w:rsidP="005D3BBA">
      <w:pPr>
        <w:jc w:val="center"/>
        <w:outlineLvl w:val="0"/>
        <w:rPr>
          <w:b/>
          <w:bCs/>
          <w:sz w:val="22"/>
          <w:szCs w:val="22"/>
          <w:lang w:val="sr-Cyrl-CS"/>
        </w:rPr>
      </w:pPr>
    </w:p>
    <w:p w:rsidR="005D3BBA" w:rsidRPr="005D3BBA" w:rsidRDefault="005D3BBA" w:rsidP="005D3BBA">
      <w:pPr>
        <w:rPr>
          <w:rFonts w:ascii="Arial" w:hAnsi="Arial" w:cs="Arial"/>
          <w:b/>
          <w:i/>
          <w:iCs/>
          <w:lang w:val="sr-Cyrl-CS"/>
        </w:rPr>
      </w:pPr>
      <w:r>
        <w:rPr>
          <w:rFonts w:ascii="Arial" w:hAnsi="Arial" w:cs="Arial"/>
          <w:b/>
          <w:i/>
          <w:iCs/>
        </w:rPr>
        <w:t>Закључен између:</w:t>
      </w:r>
    </w:p>
    <w:p w:rsidR="005D3BBA" w:rsidRPr="000E4F03" w:rsidRDefault="005D3BBA" w:rsidP="005D3BBA">
      <w:pPr>
        <w:numPr>
          <w:ilvl w:val="0"/>
          <w:numId w:val="17"/>
        </w:numPr>
        <w:jc w:val="both"/>
        <w:rPr>
          <w:rFonts w:ascii="Arial" w:hAnsi="Arial" w:cs="Arial"/>
          <w:b/>
          <w:i/>
          <w:iCs/>
        </w:rPr>
      </w:pPr>
      <w:r w:rsidRPr="007219D0">
        <w:rPr>
          <w:rFonts w:ascii="Arial" w:hAnsi="Arial" w:cs="Arial"/>
          <w:b/>
          <w:i/>
          <w:iCs/>
          <w:lang w:val="sr-Cyrl-CS"/>
        </w:rPr>
        <w:t xml:space="preserve">Основне школе </w:t>
      </w:r>
      <w:r w:rsidR="009B3E93">
        <w:rPr>
          <w:rFonts w:ascii="Arial" w:hAnsi="Arial" w:cs="Arial"/>
          <w:b/>
          <w:i/>
          <w:iCs/>
          <w:lang w:val="sr-Cyrl-CS"/>
        </w:rPr>
        <w:t xml:space="preserve">„Рајко Михаиловић“ </w:t>
      </w:r>
      <w:r>
        <w:rPr>
          <w:rFonts w:ascii="Arial" w:hAnsi="Arial" w:cs="Arial"/>
          <w:i/>
          <w:iCs/>
        </w:rPr>
        <w:t>са седиштем у</w:t>
      </w:r>
      <w:r>
        <w:rPr>
          <w:rFonts w:ascii="Arial" w:hAnsi="Arial" w:cs="Arial"/>
          <w:i/>
          <w:iCs/>
          <w:lang w:val="sr-Cyrl-CS"/>
        </w:rPr>
        <w:t xml:space="preserve"> </w:t>
      </w:r>
      <w:r w:rsidR="009B3E93">
        <w:rPr>
          <w:rFonts w:ascii="Arial" w:hAnsi="Arial" w:cs="Arial"/>
          <w:i/>
          <w:iCs/>
          <w:lang w:val="sr-Cyrl-CS"/>
        </w:rPr>
        <w:t>Бањанима</w:t>
      </w:r>
      <w:r>
        <w:rPr>
          <w:rFonts w:ascii="Arial" w:hAnsi="Arial" w:cs="Arial"/>
          <w:i/>
          <w:iCs/>
        </w:rPr>
        <w:t>, улица</w:t>
      </w:r>
      <w:r>
        <w:rPr>
          <w:rFonts w:ascii="Arial" w:hAnsi="Arial" w:cs="Arial"/>
          <w:i/>
          <w:iCs/>
          <w:lang w:val="sr-Cyrl-CS"/>
        </w:rPr>
        <w:t xml:space="preserve">: </w:t>
      </w:r>
      <w:r w:rsidR="009B3E93">
        <w:rPr>
          <w:rFonts w:ascii="Arial" w:hAnsi="Arial" w:cs="Arial"/>
          <w:i/>
          <w:iCs/>
          <w:lang w:val="sr-Cyrl-CS"/>
        </w:rPr>
        <w:t>Карађорђева бб,</w:t>
      </w:r>
      <w:r>
        <w:rPr>
          <w:rFonts w:ascii="Arial" w:hAnsi="Arial" w:cs="Arial"/>
          <w:i/>
          <w:iCs/>
        </w:rPr>
        <w:t xml:space="preserve"> ПИБ:</w:t>
      </w:r>
      <w:r>
        <w:rPr>
          <w:rFonts w:ascii="Arial" w:hAnsi="Arial" w:cs="Arial"/>
          <w:i/>
          <w:iCs/>
          <w:lang w:val="sr-Cyrl-CS"/>
        </w:rPr>
        <w:t xml:space="preserve"> 101</w:t>
      </w:r>
      <w:r w:rsidR="009B3E93">
        <w:rPr>
          <w:rFonts w:ascii="Arial" w:hAnsi="Arial" w:cs="Arial"/>
          <w:i/>
          <w:iCs/>
          <w:lang w:val="sr-Cyrl-CS"/>
        </w:rPr>
        <w:t>349328</w:t>
      </w:r>
      <w:r>
        <w:rPr>
          <w:rFonts w:ascii="Arial" w:hAnsi="Arial" w:cs="Arial"/>
          <w:i/>
          <w:iCs/>
          <w:lang w:val="sr-Cyrl-CS"/>
        </w:rPr>
        <w:t xml:space="preserve">, </w:t>
      </w:r>
      <w:r>
        <w:rPr>
          <w:rFonts w:ascii="Arial" w:hAnsi="Arial" w:cs="Arial"/>
          <w:i/>
          <w:iCs/>
        </w:rPr>
        <w:t xml:space="preserve"> Матични број: </w:t>
      </w:r>
      <w:r w:rsidR="009B3E93">
        <w:rPr>
          <w:rFonts w:ascii="Arial" w:hAnsi="Arial" w:cs="Arial"/>
          <w:i/>
          <w:iCs/>
          <w:lang w:val="sr-Cyrl-CS"/>
        </w:rPr>
        <w:t>0709</w:t>
      </w:r>
      <w:r w:rsidR="00D1799B">
        <w:rPr>
          <w:rFonts w:ascii="Arial" w:hAnsi="Arial" w:cs="Arial"/>
          <w:i/>
          <w:iCs/>
          <w:lang w:val="sr-Cyrl-CS"/>
        </w:rPr>
        <w:t>8502</w:t>
      </w:r>
    </w:p>
    <w:p w:rsidR="005D3BBA" w:rsidRDefault="00D57938" w:rsidP="005D3BBA">
      <w:pPr>
        <w:jc w:val="both"/>
        <w:rPr>
          <w:rFonts w:ascii="Arial" w:hAnsi="Arial" w:cs="Arial"/>
          <w:i/>
          <w:iCs/>
        </w:rPr>
      </w:pPr>
      <w:r>
        <w:rPr>
          <w:rFonts w:ascii="Arial" w:hAnsi="Arial" w:cs="Arial"/>
          <w:i/>
          <w:iCs/>
          <w:lang w:val="sr-Cyrl-CS"/>
        </w:rPr>
        <w:t xml:space="preserve">     </w:t>
      </w:r>
      <w:r w:rsidR="006E7735">
        <w:rPr>
          <w:rFonts w:ascii="Arial" w:hAnsi="Arial" w:cs="Arial"/>
          <w:i/>
          <w:iCs/>
          <w:lang w:val="sr-Cyrl-CS"/>
        </w:rPr>
        <w:t xml:space="preserve"> </w:t>
      </w:r>
      <w:r w:rsidR="005D3BBA">
        <w:rPr>
          <w:rFonts w:ascii="Arial" w:hAnsi="Arial" w:cs="Arial"/>
          <w:i/>
          <w:iCs/>
        </w:rPr>
        <w:t xml:space="preserve">Број рачуна: </w:t>
      </w:r>
      <w:r w:rsidR="005D3BBA">
        <w:rPr>
          <w:rFonts w:ascii="Arial" w:hAnsi="Arial" w:cs="Arial"/>
          <w:i/>
          <w:iCs/>
          <w:lang w:val="sr-Cyrl-CS"/>
        </w:rPr>
        <w:t>840-</w:t>
      </w:r>
      <w:r w:rsidR="00D1799B">
        <w:rPr>
          <w:rFonts w:ascii="Arial" w:hAnsi="Arial" w:cs="Arial"/>
          <w:i/>
          <w:iCs/>
          <w:lang w:val="sr-Cyrl-CS"/>
        </w:rPr>
        <w:t>608660-76</w:t>
      </w:r>
      <w:r w:rsidR="005D3BBA">
        <w:rPr>
          <w:rFonts w:ascii="Arial" w:hAnsi="Arial" w:cs="Arial"/>
          <w:i/>
          <w:iCs/>
          <w:lang w:val="sr-Cyrl-CS"/>
        </w:rPr>
        <w:t>,</w:t>
      </w:r>
      <w:r w:rsidR="005D3BBA">
        <w:rPr>
          <w:rFonts w:ascii="Arial" w:hAnsi="Arial" w:cs="Arial"/>
          <w:i/>
          <w:iCs/>
        </w:rPr>
        <w:t xml:space="preserve"> Назив банке:</w:t>
      </w:r>
      <w:r w:rsidR="005D3BBA">
        <w:rPr>
          <w:rFonts w:ascii="Arial" w:hAnsi="Arial" w:cs="Arial"/>
          <w:i/>
          <w:iCs/>
          <w:lang w:val="sr-Cyrl-CS"/>
        </w:rPr>
        <w:t xml:space="preserve"> Управа за трезор</w:t>
      </w:r>
      <w:r w:rsidR="005D3BBA">
        <w:rPr>
          <w:rFonts w:ascii="Arial" w:hAnsi="Arial" w:cs="Arial"/>
          <w:i/>
          <w:iCs/>
        </w:rPr>
        <w:t>,</w:t>
      </w:r>
    </w:p>
    <w:p w:rsidR="005D3BBA" w:rsidRPr="000E4F03" w:rsidRDefault="00D57938" w:rsidP="005D3BBA">
      <w:pPr>
        <w:jc w:val="both"/>
        <w:rPr>
          <w:rFonts w:ascii="Arial" w:hAnsi="Arial" w:cs="Arial"/>
          <w:i/>
          <w:iCs/>
          <w:lang w:val="sr-Cyrl-CS"/>
        </w:rPr>
      </w:pPr>
      <w:r>
        <w:rPr>
          <w:rFonts w:ascii="Arial" w:hAnsi="Arial" w:cs="Arial"/>
          <w:i/>
          <w:iCs/>
          <w:lang w:val="sr-Cyrl-CS"/>
        </w:rPr>
        <w:t xml:space="preserve">     </w:t>
      </w:r>
      <w:r w:rsidR="005D3BBA">
        <w:rPr>
          <w:rFonts w:ascii="Arial" w:hAnsi="Arial" w:cs="Arial"/>
          <w:i/>
          <w:iCs/>
        </w:rPr>
        <w:t>Телефон:</w:t>
      </w:r>
      <w:r w:rsidR="005D3BBA">
        <w:rPr>
          <w:rFonts w:ascii="Arial" w:hAnsi="Arial" w:cs="Arial"/>
          <w:i/>
          <w:iCs/>
          <w:lang w:val="sr-Cyrl-CS"/>
        </w:rPr>
        <w:t xml:space="preserve"> </w:t>
      </w:r>
      <w:r w:rsidR="00CB3F8F">
        <w:rPr>
          <w:rFonts w:ascii="Arial" w:hAnsi="Arial" w:cs="Arial"/>
          <w:i/>
          <w:iCs/>
          <w:lang w:val="sr-Cyrl-CS"/>
        </w:rPr>
        <w:t>014/461-102</w:t>
      </w:r>
      <w:r w:rsidR="005D3BBA">
        <w:rPr>
          <w:rFonts w:ascii="Arial" w:hAnsi="Arial" w:cs="Arial"/>
          <w:i/>
          <w:iCs/>
          <w:lang w:val="sr-Cyrl-CS"/>
        </w:rPr>
        <w:t xml:space="preserve">, </w:t>
      </w:r>
      <w:r w:rsidR="005D3BBA">
        <w:rPr>
          <w:rFonts w:ascii="Arial" w:hAnsi="Arial" w:cs="Arial"/>
          <w:i/>
          <w:iCs/>
        </w:rPr>
        <w:t>Телефакс:</w:t>
      </w:r>
      <w:r w:rsidR="005D3BBA">
        <w:rPr>
          <w:rFonts w:ascii="Arial" w:hAnsi="Arial" w:cs="Arial"/>
          <w:i/>
          <w:iCs/>
          <w:lang w:val="sr-Cyrl-CS"/>
        </w:rPr>
        <w:t xml:space="preserve"> </w:t>
      </w:r>
      <w:r w:rsidR="00CB3F8F">
        <w:rPr>
          <w:rFonts w:ascii="Arial" w:hAnsi="Arial" w:cs="Arial"/>
          <w:i/>
          <w:iCs/>
          <w:lang w:val="sr-Cyrl-CS"/>
        </w:rPr>
        <w:t>014/461-102</w:t>
      </w:r>
      <w:r w:rsidR="005D3BBA">
        <w:rPr>
          <w:rFonts w:ascii="Arial" w:hAnsi="Arial" w:cs="Arial"/>
          <w:i/>
          <w:iCs/>
          <w:lang w:val="sr-Cyrl-CS"/>
        </w:rPr>
        <w:t>.</w:t>
      </w:r>
    </w:p>
    <w:p w:rsidR="005D3BBA" w:rsidRDefault="005D3BBA" w:rsidP="006E7735">
      <w:pPr>
        <w:ind w:left="360"/>
        <w:jc w:val="both"/>
        <w:rPr>
          <w:rFonts w:ascii="Arial" w:hAnsi="Arial" w:cs="Arial"/>
          <w:i/>
          <w:iCs/>
          <w:lang w:val="sr-Cyrl-CS"/>
        </w:rPr>
      </w:pPr>
      <w:r>
        <w:rPr>
          <w:rFonts w:ascii="Arial" w:hAnsi="Arial" w:cs="Arial"/>
          <w:i/>
          <w:iCs/>
        </w:rPr>
        <w:t>кога заступа</w:t>
      </w:r>
      <w:r>
        <w:rPr>
          <w:rFonts w:ascii="Arial" w:hAnsi="Arial" w:cs="Arial"/>
          <w:i/>
          <w:iCs/>
          <w:lang w:val="sr-Cyrl-CS"/>
        </w:rPr>
        <w:t xml:space="preserve">: директор школе: </w:t>
      </w:r>
      <w:r w:rsidR="00CB3F8F">
        <w:rPr>
          <w:rFonts w:ascii="Arial" w:hAnsi="Arial" w:cs="Arial"/>
          <w:i/>
          <w:iCs/>
          <w:lang w:val="sr-Cyrl-CS"/>
        </w:rPr>
        <w:t>Мр Бошко Сарић</w:t>
      </w:r>
      <w:r>
        <w:rPr>
          <w:rFonts w:ascii="Arial" w:hAnsi="Arial" w:cs="Arial"/>
          <w:i/>
          <w:iCs/>
          <w:lang w:val="sr-Cyrl-CS"/>
        </w:rPr>
        <w:t xml:space="preserve"> ( у даљем тексту: Наручилац)</w:t>
      </w:r>
      <w:r w:rsidR="006E7735">
        <w:rPr>
          <w:rFonts w:ascii="Arial" w:hAnsi="Arial" w:cs="Arial"/>
          <w:i/>
          <w:iCs/>
          <w:lang w:val="sr-Cyrl-CS"/>
        </w:rPr>
        <w:t xml:space="preserve">   и</w:t>
      </w:r>
    </w:p>
    <w:p w:rsidR="006E7735" w:rsidRPr="006E7735" w:rsidRDefault="006E7735" w:rsidP="006E7735">
      <w:pPr>
        <w:ind w:left="360"/>
        <w:jc w:val="both"/>
        <w:rPr>
          <w:rFonts w:ascii="Arial" w:hAnsi="Arial" w:cs="Arial"/>
          <w:i/>
          <w:iCs/>
          <w:lang w:val="sr-Cyrl-CS"/>
        </w:rPr>
      </w:pPr>
    </w:p>
    <w:p w:rsidR="006E7735" w:rsidRPr="006E7735" w:rsidRDefault="005D3BBA" w:rsidP="005D3BBA">
      <w:pPr>
        <w:numPr>
          <w:ilvl w:val="0"/>
          <w:numId w:val="17"/>
        </w:numPr>
        <w:suppressAutoHyphens w:val="0"/>
        <w:spacing w:line="240" w:lineRule="auto"/>
        <w:jc w:val="both"/>
        <w:rPr>
          <w:rFonts w:ascii="Arial" w:hAnsi="Arial" w:cs="Arial"/>
          <w:i/>
          <w:lang w:val="sr-Cyrl-CS"/>
        </w:rPr>
      </w:pPr>
      <w:r w:rsidRPr="00514CEA">
        <w:rPr>
          <w:rFonts w:ascii="Arial" w:hAnsi="Arial" w:cs="Arial"/>
          <w:i/>
          <w:lang w:val="sr-Cyrl-CS"/>
        </w:rPr>
        <w:t>___________________________________</w:t>
      </w:r>
      <w:r w:rsidRPr="006E7735">
        <w:rPr>
          <w:rFonts w:ascii="Arial" w:hAnsi="Arial" w:cs="Arial"/>
          <w:b/>
          <w:i/>
          <w:lang w:val="sr-Cyrl-CS"/>
        </w:rPr>
        <w:t xml:space="preserve"> </w:t>
      </w:r>
      <w:r w:rsidRPr="006E7735">
        <w:rPr>
          <w:rFonts w:ascii="Arial" w:hAnsi="Arial" w:cs="Arial"/>
          <w:i/>
          <w:lang w:val="sr-Cyrl-CS"/>
        </w:rPr>
        <w:t>са седиштем у ______________</w:t>
      </w:r>
      <w:r w:rsidR="006E7735" w:rsidRPr="006E7735">
        <w:rPr>
          <w:rFonts w:ascii="Arial" w:hAnsi="Arial" w:cs="Arial"/>
          <w:i/>
          <w:lang w:val="sr-Cyrl-CS"/>
        </w:rPr>
        <w:t>______, ул.____________________________________бр.____</w:t>
      </w:r>
      <w:r w:rsidRPr="006E7735">
        <w:rPr>
          <w:rFonts w:ascii="Arial" w:hAnsi="Arial" w:cs="Arial"/>
          <w:i/>
          <w:lang w:val="sr-Cyrl-CS"/>
        </w:rPr>
        <w:t>,</w:t>
      </w:r>
      <w:r w:rsidR="006E7735" w:rsidRPr="006E7735">
        <w:rPr>
          <w:rFonts w:ascii="Arial" w:hAnsi="Arial" w:cs="Arial"/>
          <w:i/>
          <w:iCs/>
        </w:rPr>
        <w:t>ПИБ:</w:t>
      </w:r>
      <w:r w:rsidR="006E7735" w:rsidRPr="006E7735">
        <w:rPr>
          <w:rFonts w:ascii="Arial" w:hAnsi="Arial" w:cs="Arial"/>
          <w:i/>
          <w:iCs/>
          <w:lang w:val="sr-Cyrl-CS"/>
        </w:rPr>
        <w:t>____________________</w:t>
      </w:r>
    </w:p>
    <w:p w:rsidR="006E7735" w:rsidRPr="006E7735" w:rsidRDefault="006E7735" w:rsidP="006E7735">
      <w:pPr>
        <w:suppressAutoHyphens w:val="0"/>
        <w:spacing w:line="240" w:lineRule="auto"/>
        <w:ind w:left="360"/>
        <w:jc w:val="both"/>
        <w:rPr>
          <w:rFonts w:ascii="Arial" w:hAnsi="Arial" w:cs="Arial"/>
          <w:i/>
          <w:iCs/>
          <w:lang w:val="sr-Cyrl-CS"/>
        </w:rPr>
      </w:pPr>
      <w:r w:rsidRPr="006E7735">
        <w:rPr>
          <w:rFonts w:ascii="Arial" w:hAnsi="Arial" w:cs="Arial"/>
          <w:i/>
          <w:lang w:val="sr-Cyrl-CS"/>
        </w:rPr>
        <w:t>матични број:__________________</w:t>
      </w:r>
      <w:r w:rsidRPr="006E7735">
        <w:rPr>
          <w:rFonts w:ascii="Arial" w:hAnsi="Arial" w:cs="Arial"/>
          <w:i/>
          <w:iCs/>
        </w:rPr>
        <w:t xml:space="preserve"> Број рачуна</w:t>
      </w:r>
      <w:r w:rsidRPr="006E7735">
        <w:rPr>
          <w:rFonts w:ascii="Arial" w:hAnsi="Arial" w:cs="Arial"/>
          <w:i/>
          <w:iCs/>
          <w:lang w:val="sr-Cyrl-CS"/>
        </w:rPr>
        <w:t>:______________________________</w:t>
      </w:r>
    </w:p>
    <w:p w:rsidR="006E7735" w:rsidRPr="006E7735" w:rsidRDefault="006E7735" w:rsidP="006E7735">
      <w:pPr>
        <w:suppressAutoHyphens w:val="0"/>
        <w:spacing w:line="240" w:lineRule="auto"/>
        <w:ind w:left="360"/>
        <w:jc w:val="both"/>
        <w:rPr>
          <w:rFonts w:ascii="Arial" w:hAnsi="Arial" w:cs="Arial"/>
          <w:i/>
          <w:lang w:val="sr-Cyrl-CS"/>
        </w:rPr>
      </w:pPr>
      <w:r w:rsidRPr="006E7735">
        <w:rPr>
          <w:rFonts w:ascii="Arial" w:hAnsi="Arial" w:cs="Arial"/>
          <w:i/>
          <w:iCs/>
        </w:rPr>
        <w:t>Назив банке:</w:t>
      </w:r>
      <w:r w:rsidRPr="006E7735">
        <w:rPr>
          <w:rFonts w:ascii="Arial" w:hAnsi="Arial" w:cs="Arial"/>
          <w:i/>
          <w:iCs/>
          <w:lang w:val="sr-Cyrl-CS"/>
        </w:rPr>
        <w:t>___________________________________________________________</w:t>
      </w:r>
    </w:p>
    <w:p w:rsidR="005D3BBA" w:rsidRPr="005D3BBA" w:rsidRDefault="005D3BBA" w:rsidP="006E7735">
      <w:pPr>
        <w:suppressAutoHyphens w:val="0"/>
        <w:spacing w:line="240" w:lineRule="auto"/>
        <w:ind w:left="360"/>
        <w:jc w:val="both"/>
        <w:rPr>
          <w:rFonts w:ascii="Arial" w:hAnsi="Arial" w:cs="Arial"/>
          <w:lang w:val="sr-Cyrl-CS"/>
        </w:rPr>
      </w:pPr>
      <w:r w:rsidRPr="006E7735">
        <w:rPr>
          <w:rFonts w:ascii="Arial" w:hAnsi="Arial" w:cs="Arial"/>
          <w:i/>
          <w:lang w:val="sr-Cyrl-CS"/>
        </w:rPr>
        <w:t>кога заступа директор______________________</w:t>
      </w:r>
      <w:r w:rsidR="006E7735" w:rsidRPr="006E7735">
        <w:rPr>
          <w:rFonts w:ascii="Arial" w:hAnsi="Arial" w:cs="Arial"/>
          <w:i/>
          <w:lang w:val="sr-Cyrl-CS"/>
        </w:rPr>
        <w:t>___</w:t>
      </w:r>
      <w:r w:rsidRPr="006E7735">
        <w:rPr>
          <w:rFonts w:ascii="Arial" w:hAnsi="Arial" w:cs="Arial"/>
          <w:i/>
          <w:lang w:val="sr-Cyrl-CS"/>
        </w:rPr>
        <w:t xml:space="preserve">,( у даљем </w:t>
      </w:r>
      <w:r w:rsidR="006E7735" w:rsidRPr="006E7735">
        <w:rPr>
          <w:rFonts w:ascii="Arial" w:hAnsi="Arial" w:cs="Arial"/>
          <w:i/>
          <w:lang w:val="sr-Cyrl-CS"/>
        </w:rPr>
        <w:t>тексту: Понуђач)</w:t>
      </w:r>
      <w:r w:rsidR="00D57938" w:rsidRPr="006E7735">
        <w:rPr>
          <w:rFonts w:ascii="Arial" w:hAnsi="Arial" w:cs="Arial"/>
          <w:i/>
          <w:lang w:val="sr-Cyrl-CS"/>
        </w:rPr>
        <w:t xml:space="preserve">  </w:t>
      </w:r>
      <w:r w:rsidR="00D57938">
        <w:rPr>
          <w:rFonts w:ascii="Arial" w:hAnsi="Arial" w:cs="Arial"/>
          <w:lang w:val="sr-Cyrl-CS"/>
        </w:rPr>
        <w:t xml:space="preserve">              </w:t>
      </w:r>
    </w:p>
    <w:p w:rsidR="005D3BBA" w:rsidRPr="00DA7F6A" w:rsidRDefault="005D3BBA" w:rsidP="005D3BBA">
      <w:pPr>
        <w:ind w:left="360"/>
        <w:jc w:val="both"/>
        <w:rPr>
          <w:b/>
          <w:bCs/>
          <w:sz w:val="22"/>
          <w:szCs w:val="22"/>
          <w:lang w:val="sr-Cyrl-CS"/>
        </w:rPr>
      </w:pPr>
    </w:p>
    <w:p w:rsidR="005D3BBA" w:rsidRPr="00514CEA" w:rsidRDefault="005D3BBA" w:rsidP="005D3BBA">
      <w:pPr>
        <w:numPr>
          <w:ilvl w:val="0"/>
          <w:numId w:val="15"/>
        </w:numPr>
        <w:suppressAutoHyphens w:val="0"/>
        <w:spacing w:line="240" w:lineRule="auto"/>
        <w:jc w:val="both"/>
        <w:rPr>
          <w:rFonts w:ascii="Arial" w:hAnsi="Arial" w:cs="Arial"/>
          <w:b/>
          <w:bCs/>
          <w:lang w:val="sr-Cyrl-CS"/>
        </w:rPr>
      </w:pPr>
      <w:r w:rsidRPr="00514CEA">
        <w:rPr>
          <w:rFonts w:ascii="Arial" w:hAnsi="Arial" w:cs="Arial"/>
          <w:b/>
          <w:bCs/>
          <w:lang w:val="sr-Cyrl-CS"/>
        </w:rPr>
        <w:t>Понуђачи учесници у заједничкој понуди или подизвођачи (опционо):</w:t>
      </w:r>
    </w:p>
    <w:p w:rsidR="005D3BBA" w:rsidRPr="00514CEA" w:rsidRDefault="005D3BBA" w:rsidP="005D3BBA">
      <w:pPr>
        <w:ind w:left="142"/>
        <w:jc w:val="both"/>
        <w:rPr>
          <w:rFonts w:ascii="Arial" w:hAnsi="Arial" w:cs="Arial"/>
          <w:b/>
          <w:bCs/>
          <w:lang w:val="sr-Cyrl-CS"/>
        </w:rPr>
      </w:pPr>
      <w:r w:rsidRPr="00514CEA">
        <w:rPr>
          <w:rFonts w:ascii="Arial" w:hAnsi="Arial" w:cs="Arial"/>
          <w:b/>
          <w:bCs/>
          <w:lang w:val="sr-Cyrl-CS"/>
        </w:rPr>
        <w:t xml:space="preserve">-_____________________________________________________________________  </w:t>
      </w:r>
    </w:p>
    <w:p w:rsidR="005D3BBA" w:rsidRPr="00514CEA" w:rsidRDefault="005D3BBA" w:rsidP="005D3BBA">
      <w:pPr>
        <w:ind w:left="142"/>
        <w:jc w:val="both"/>
        <w:rPr>
          <w:rFonts w:ascii="Arial" w:hAnsi="Arial" w:cs="Arial"/>
          <w:b/>
          <w:bCs/>
          <w:lang w:val="sr-Cyrl-CS"/>
        </w:rPr>
      </w:pPr>
      <w:r w:rsidRPr="00514CEA">
        <w:rPr>
          <w:rFonts w:ascii="Arial" w:hAnsi="Arial" w:cs="Arial"/>
          <w:b/>
          <w:bCs/>
          <w:lang w:val="sr-Cyrl-CS"/>
        </w:rPr>
        <w:t xml:space="preserve">- ____________________________________________________________________  </w:t>
      </w:r>
    </w:p>
    <w:p w:rsidR="005D3BBA" w:rsidRPr="00514CEA" w:rsidRDefault="005D3BBA" w:rsidP="005D3BBA">
      <w:pPr>
        <w:ind w:left="142"/>
        <w:jc w:val="both"/>
        <w:rPr>
          <w:rFonts w:ascii="Arial" w:hAnsi="Arial" w:cs="Arial"/>
          <w:b/>
          <w:bCs/>
          <w:lang w:val="sr-Cyrl-CS"/>
        </w:rPr>
      </w:pPr>
      <w:r w:rsidRPr="00514CEA">
        <w:rPr>
          <w:rFonts w:ascii="Arial" w:hAnsi="Arial" w:cs="Arial"/>
          <w:b/>
          <w:bCs/>
          <w:lang w:val="sr-Cyrl-CS"/>
        </w:rPr>
        <w:t xml:space="preserve">- ____________________________________________________________________  </w:t>
      </w:r>
    </w:p>
    <w:p w:rsidR="005D3BBA" w:rsidRPr="00514CEA" w:rsidRDefault="005D3BBA" w:rsidP="005D3BBA">
      <w:pPr>
        <w:ind w:left="360"/>
        <w:jc w:val="both"/>
        <w:rPr>
          <w:rFonts w:ascii="Arial" w:hAnsi="Arial" w:cs="Arial"/>
          <w:bCs/>
          <w:lang w:val="sr-Cyrl-CS"/>
        </w:rPr>
      </w:pPr>
      <w:r w:rsidRPr="00514CEA">
        <w:rPr>
          <w:rFonts w:ascii="Arial" w:hAnsi="Arial" w:cs="Arial"/>
          <w:bCs/>
          <w:i/>
          <w:lang w:val="sr-Cyrl-CS"/>
        </w:rPr>
        <w:t>( у случају подношења заједничке понуде, односно понуде са подизвођачем, на горњим цртама морају бити наведени остали учесници у заједничкој понуди,односно сви подизвођачи</w:t>
      </w:r>
      <w:r w:rsidRPr="00514CEA">
        <w:rPr>
          <w:rFonts w:ascii="Arial" w:hAnsi="Arial" w:cs="Arial"/>
          <w:bCs/>
          <w:lang w:val="sr-Cyrl-CS"/>
        </w:rPr>
        <w:t xml:space="preserve">) </w:t>
      </w:r>
    </w:p>
    <w:p w:rsidR="005D3BBA" w:rsidRPr="00694D00" w:rsidRDefault="005D3BBA" w:rsidP="00804094">
      <w:pPr>
        <w:jc w:val="both"/>
        <w:rPr>
          <w:bCs/>
          <w:sz w:val="22"/>
          <w:szCs w:val="22"/>
          <w:lang w:val="sr-Cyrl-CS"/>
        </w:rPr>
      </w:pPr>
    </w:p>
    <w:p w:rsidR="005D3BBA" w:rsidRPr="00694D00" w:rsidRDefault="005D3BBA" w:rsidP="005D3BBA">
      <w:pPr>
        <w:ind w:left="360"/>
        <w:jc w:val="both"/>
        <w:rPr>
          <w:bCs/>
          <w:sz w:val="22"/>
          <w:szCs w:val="22"/>
          <w:lang w:val="sr-Cyrl-CS"/>
        </w:rPr>
      </w:pPr>
    </w:p>
    <w:p w:rsidR="005D3BBA" w:rsidRPr="008968A0" w:rsidRDefault="005D3BBA" w:rsidP="005D3BBA">
      <w:pPr>
        <w:jc w:val="center"/>
        <w:outlineLvl w:val="0"/>
        <w:rPr>
          <w:rFonts w:ascii="Arial" w:hAnsi="Arial" w:cs="Arial"/>
          <w:b/>
          <w:bCs/>
          <w:i/>
          <w:lang w:val="sr-Cyrl-CS"/>
        </w:rPr>
      </w:pPr>
      <w:r w:rsidRPr="008968A0">
        <w:rPr>
          <w:rFonts w:ascii="Arial" w:hAnsi="Arial" w:cs="Arial"/>
          <w:b/>
          <w:bCs/>
          <w:i/>
          <w:lang w:val="sr-Cyrl-CS"/>
        </w:rPr>
        <w:t>Члан 1.</w:t>
      </w:r>
    </w:p>
    <w:p w:rsidR="005D3BBA" w:rsidRPr="008968A0" w:rsidRDefault="005D3BBA" w:rsidP="00F47B01">
      <w:pPr>
        <w:ind w:firstLine="708"/>
        <w:jc w:val="both"/>
        <w:rPr>
          <w:rFonts w:ascii="Arial" w:hAnsi="Arial" w:cs="Arial"/>
          <w:i/>
          <w:color w:val="FF0000"/>
          <w:lang w:val="sr-Cyrl-CS"/>
        </w:rPr>
      </w:pPr>
      <w:r w:rsidRPr="008968A0">
        <w:rPr>
          <w:rFonts w:ascii="Arial" w:hAnsi="Arial" w:cs="Arial"/>
          <w:i/>
          <w:lang w:val="sr-Cyrl-CS"/>
        </w:rPr>
        <w:t>Предмет овог уговора је набавка</w:t>
      </w:r>
      <w:r w:rsidR="008968A0" w:rsidRPr="008968A0">
        <w:rPr>
          <w:rFonts w:ascii="Arial" w:hAnsi="Arial" w:cs="Arial"/>
          <w:i/>
          <w:lang w:val="sr-Cyrl-CS"/>
        </w:rPr>
        <w:t xml:space="preserve"> добара</w:t>
      </w:r>
      <w:r w:rsidR="004653C9">
        <w:rPr>
          <w:rFonts w:ascii="Arial" w:hAnsi="Arial" w:cs="Arial"/>
          <w:i/>
          <w:lang w:val="sr-Cyrl-CS"/>
        </w:rPr>
        <w:t xml:space="preserve"> - намирнице</w:t>
      </w:r>
      <w:r w:rsidR="00F47B01">
        <w:rPr>
          <w:rFonts w:ascii="Arial" w:hAnsi="Arial" w:cs="Arial"/>
          <w:i/>
          <w:lang w:val="sr-Cyrl-CS"/>
        </w:rPr>
        <w:t xml:space="preserve"> за </w:t>
      </w:r>
      <w:r w:rsidR="004653C9">
        <w:rPr>
          <w:rFonts w:ascii="Arial" w:hAnsi="Arial" w:cs="Arial"/>
          <w:i/>
          <w:lang w:val="sr-Cyrl-CS"/>
        </w:rPr>
        <w:t xml:space="preserve">исхрану деце у ђачкој кухињи </w:t>
      </w:r>
      <w:r w:rsidR="00F47B01">
        <w:rPr>
          <w:rFonts w:ascii="Arial" w:hAnsi="Arial" w:cs="Arial"/>
          <w:i/>
          <w:lang w:val="sr-Cyrl-CS"/>
        </w:rPr>
        <w:t>за</w:t>
      </w:r>
      <w:r w:rsidRPr="008968A0">
        <w:rPr>
          <w:rFonts w:ascii="Arial" w:hAnsi="Arial" w:cs="Arial"/>
          <w:i/>
          <w:lang w:val="sr-Cyrl-CS"/>
        </w:rPr>
        <w:t xml:space="preserve"> </w:t>
      </w:r>
      <w:r w:rsidR="00F47B01">
        <w:rPr>
          <w:rFonts w:ascii="Arial" w:hAnsi="Arial" w:cs="Arial"/>
          <w:i/>
          <w:lang w:val="sr-Cyrl-CS"/>
        </w:rPr>
        <w:t>календарску 201</w:t>
      </w:r>
      <w:r w:rsidR="001616AA">
        <w:rPr>
          <w:rFonts w:ascii="Arial" w:hAnsi="Arial" w:cs="Arial"/>
          <w:i/>
          <w:lang w:val="sr-Cyrl-CS"/>
        </w:rPr>
        <w:t>5</w:t>
      </w:r>
      <w:r w:rsidR="00F47B01">
        <w:rPr>
          <w:rFonts w:ascii="Arial" w:hAnsi="Arial" w:cs="Arial"/>
          <w:i/>
          <w:lang w:val="sr-Cyrl-CS"/>
        </w:rPr>
        <w:t>.</w:t>
      </w:r>
      <w:r w:rsidR="001616AA">
        <w:rPr>
          <w:rFonts w:ascii="Arial" w:hAnsi="Arial" w:cs="Arial"/>
          <w:i/>
          <w:lang w:val="sr-Cyrl-CS"/>
        </w:rPr>
        <w:t xml:space="preserve"> </w:t>
      </w:r>
      <w:r w:rsidR="00F47B01">
        <w:rPr>
          <w:rFonts w:ascii="Arial" w:hAnsi="Arial" w:cs="Arial"/>
          <w:i/>
          <w:lang w:val="sr-Cyrl-CS"/>
        </w:rPr>
        <w:t>годину</w:t>
      </w:r>
      <w:r w:rsidRPr="008968A0">
        <w:rPr>
          <w:rFonts w:ascii="Arial" w:hAnsi="Arial" w:cs="Arial"/>
          <w:i/>
          <w:lang w:val="sr-Cyrl-CS"/>
        </w:rPr>
        <w:t xml:space="preserve"> Основне школе </w:t>
      </w:r>
      <w:r w:rsidR="00F47B01">
        <w:rPr>
          <w:rFonts w:ascii="Arial" w:hAnsi="Arial" w:cs="Arial"/>
          <w:i/>
          <w:lang w:val="sr-Cyrl-CS"/>
        </w:rPr>
        <w:t>„</w:t>
      </w:r>
      <w:r w:rsidR="004653C9">
        <w:rPr>
          <w:rFonts w:ascii="Arial" w:hAnsi="Arial" w:cs="Arial"/>
          <w:i/>
          <w:lang w:val="sr-Cyrl-CS"/>
        </w:rPr>
        <w:t>Рајко Михаиловић</w:t>
      </w:r>
      <w:r w:rsidR="00F47B01">
        <w:rPr>
          <w:rFonts w:ascii="Arial" w:hAnsi="Arial" w:cs="Arial"/>
          <w:i/>
          <w:lang w:val="sr-Cyrl-CS"/>
        </w:rPr>
        <w:t xml:space="preserve">“ </w:t>
      </w:r>
      <w:r w:rsidR="004653C9">
        <w:rPr>
          <w:rFonts w:ascii="Arial" w:hAnsi="Arial" w:cs="Arial"/>
          <w:i/>
          <w:lang w:val="sr-Cyrl-CS"/>
        </w:rPr>
        <w:t>Бањани</w:t>
      </w:r>
      <w:r w:rsidRPr="008968A0">
        <w:rPr>
          <w:rFonts w:ascii="Arial" w:hAnsi="Arial" w:cs="Arial"/>
          <w:i/>
          <w:lang w:val="sr-Cyrl-CS"/>
        </w:rPr>
        <w:t xml:space="preserve"> – за Партију</w:t>
      </w:r>
      <w:r w:rsidR="00F47B01">
        <w:rPr>
          <w:rFonts w:ascii="Arial" w:hAnsi="Arial" w:cs="Arial"/>
          <w:i/>
          <w:lang w:val="sr-Cyrl-CS"/>
        </w:rPr>
        <w:t>_________</w:t>
      </w:r>
      <w:r w:rsidRPr="008968A0">
        <w:rPr>
          <w:rFonts w:ascii="Arial" w:hAnsi="Arial" w:cs="Arial"/>
          <w:i/>
          <w:lang w:val="sr-Cyrl-CS"/>
        </w:rPr>
        <w:t xml:space="preserve"> - __________________________, за Партију_______ - __________________________, за Партију_______ - __________________________, у свему према понуди понуђача из поступка јавне набавке мале вре</w:t>
      </w:r>
      <w:r w:rsidR="00F47B01">
        <w:rPr>
          <w:rFonts w:ascii="Arial" w:hAnsi="Arial" w:cs="Arial"/>
          <w:i/>
          <w:lang w:val="sr-Cyrl-CS"/>
        </w:rPr>
        <w:t>дности науручиоца - редни број 1</w:t>
      </w:r>
      <w:r w:rsidR="0078056C">
        <w:rPr>
          <w:rFonts w:ascii="Arial" w:hAnsi="Arial" w:cs="Arial"/>
          <w:i/>
          <w:lang w:val="sr-Cyrl-CS"/>
        </w:rPr>
        <w:t>/</w:t>
      </w:r>
      <w:r w:rsidR="001616AA">
        <w:rPr>
          <w:rFonts w:ascii="Arial" w:hAnsi="Arial" w:cs="Arial"/>
          <w:i/>
          <w:lang w:val="sr-Cyrl-CS"/>
        </w:rPr>
        <w:t>15</w:t>
      </w:r>
      <w:r w:rsidRPr="008968A0">
        <w:rPr>
          <w:rFonts w:ascii="Arial" w:hAnsi="Arial" w:cs="Arial"/>
          <w:i/>
          <w:lang w:val="sr-Cyrl-CS"/>
        </w:rPr>
        <w:t>. годину,  која чини саставни део овог уговора.</w:t>
      </w:r>
    </w:p>
    <w:p w:rsidR="005D3BBA" w:rsidRPr="008968A0" w:rsidRDefault="005D3BBA" w:rsidP="005D3BBA">
      <w:pPr>
        <w:ind w:left="360"/>
        <w:jc w:val="center"/>
        <w:outlineLvl w:val="0"/>
        <w:rPr>
          <w:rFonts w:ascii="Arial" w:hAnsi="Arial" w:cs="Arial"/>
          <w:b/>
          <w:bCs/>
          <w:i/>
          <w:lang w:val="sr-Cyrl-CS"/>
        </w:rPr>
      </w:pPr>
    </w:p>
    <w:p w:rsidR="005D3BBA" w:rsidRPr="008968A0" w:rsidRDefault="005D3BBA" w:rsidP="005D3BBA">
      <w:pPr>
        <w:jc w:val="center"/>
        <w:outlineLvl w:val="0"/>
        <w:rPr>
          <w:rFonts w:ascii="Arial" w:hAnsi="Arial" w:cs="Arial"/>
          <w:b/>
          <w:bCs/>
          <w:i/>
          <w:lang w:val="sr-Cyrl-CS"/>
        </w:rPr>
      </w:pPr>
      <w:r w:rsidRPr="008968A0">
        <w:rPr>
          <w:rFonts w:ascii="Arial" w:hAnsi="Arial" w:cs="Arial"/>
          <w:b/>
          <w:bCs/>
          <w:i/>
          <w:lang w:val="sr-Cyrl-CS"/>
        </w:rPr>
        <w:t>Члан 2.</w:t>
      </w:r>
    </w:p>
    <w:p w:rsidR="005D3BBA" w:rsidRPr="008968A0" w:rsidRDefault="005D3BBA" w:rsidP="005D3BBA">
      <w:pPr>
        <w:ind w:firstLine="720"/>
        <w:jc w:val="both"/>
        <w:outlineLvl w:val="0"/>
        <w:rPr>
          <w:rFonts w:ascii="Arial" w:hAnsi="Arial" w:cs="Arial"/>
          <w:i/>
          <w:lang w:val="ru-RU"/>
        </w:rPr>
      </w:pPr>
      <w:r w:rsidRPr="008968A0">
        <w:rPr>
          <w:rFonts w:ascii="Arial" w:hAnsi="Arial" w:cs="Arial"/>
          <w:i/>
          <w:lang w:val="ru-RU"/>
        </w:rPr>
        <w:t>Уговореном ценом за производе из предходног става овог члана сматра се цена из понуде понуђача бр. _______ од _________</w:t>
      </w:r>
      <w:r w:rsidRPr="008968A0">
        <w:rPr>
          <w:rFonts w:ascii="Arial" w:hAnsi="Arial" w:cs="Arial"/>
          <w:i/>
          <w:lang w:val="sr-Cyrl-CS"/>
        </w:rPr>
        <w:t xml:space="preserve"> године, где је </w:t>
      </w:r>
      <w:r w:rsidRPr="008968A0">
        <w:rPr>
          <w:rFonts w:ascii="Arial" w:hAnsi="Arial" w:cs="Arial"/>
          <w:i/>
          <w:lang w:val="ru-RU"/>
        </w:rPr>
        <w:t>иста дата за свак</w:t>
      </w:r>
      <w:r w:rsidRPr="008968A0">
        <w:rPr>
          <w:rFonts w:ascii="Arial" w:hAnsi="Arial" w:cs="Arial"/>
          <w:i/>
          <w:lang w:val="sr-Cyrl-CS"/>
        </w:rPr>
        <w:t>и</w:t>
      </w:r>
      <w:r w:rsidRPr="008968A0">
        <w:rPr>
          <w:rFonts w:ascii="Arial" w:hAnsi="Arial" w:cs="Arial"/>
          <w:i/>
          <w:lang w:val="ru-RU"/>
        </w:rPr>
        <w:t xml:space="preserve"> артикал посебно</w:t>
      </w:r>
      <w:r w:rsidRPr="008968A0">
        <w:rPr>
          <w:rFonts w:ascii="Arial" w:hAnsi="Arial" w:cs="Arial"/>
          <w:i/>
          <w:lang w:val="sr-Cyrl-CS"/>
        </w:rPr>
        <w:t>,</w:t>
      </w:r>
      <w:r w:rsidRPr="008968A0">
        <w:rPr>
          <w:rFonts w:ascii="Arial" w:hAnsi="Arial" w:cs="Arial"/>
          <w:i/>
          <w:lang w:val="ru-RU"/>
        </w:rPr>
        <w:t xml:space="preserve"> </w:t>
      </w:r>
      <w:r w:rsidRPr="008968A0">
        <w:rPr>
          <w:rFonts w:ascii="Arial" w:hAnsi="Arial" w:cs="Arial"/>
          <w:i/>
          <w:lang w:val="sr-Cyrl-CS"/>
        </w:rPr>
        <w:t>а</w:t>
      </w:r>
      <w:r w:rsidRPr="008968A0">
        <w:rPr>
          <w:rFonts w:ascii="Arial" w:hAnsi="Arial" w:cs="Arial"/>
          <w:i/>
          <w:lang w:val="ru-RU"/>
        </w:rPr>
        <w:t xml:space="preserve"> укупно без ПДВ –</w:t>
      </w:r>
      <w:r w:rsidR="00063B4D">
        <w:rPr>
          <w:rFonts w:ascii="Arial" w:hAnsi="Arial" w:cs="Arial"/>
          <w:i/>
          <w:lang w:val="ru-RU"/>
        </w:rPr>
        <w:t xml:space="preserve"> </w:t>
      </w:r>
      <w:r w:rsidRPr="008968A0">
        <w:rPr>
          <w:rFonts w:ascii="Arial" w:hAnsi="Arial" w:cs="Arial"/>
          <w:i/>
          <w:lang w:val="ru-RU"/>
        </w:rPr>
        <w:t>а износи ____________________ динара</w:t>
      </w:r>
      <w:r w:rsidRPr="008968A0">
        <w:rPr>
          <w:rFonts w:ascii="Arial" w:hAnsi="Arial" w:cs="Arial"/>
          <w:i/>
          <w:lang w:val="sr-Cyrl-CS"/>
        </w:rPr>
        <w:t>, односно</w:t>
      </w:r>
      <w:r w:rsidRPr="008968A0">
        <w:rPr>
          <w:rFonts w:ascii="Arial" w:hAnsi="Arial" w:cs="Arial"/>
          <w:i/>
          <w:lang w:val="ru-RU"/>
        </w:rPr>
        <w:t xml:space="preserve"> са ПДВ-ом ______________</w:t>
      </w:r>
      <w:r w:rsidRPr="008968A0">
        <w:rPr>
          <w:rFonts w:ascii="Arial" w:hAnsi="Arial" w:cs="Arial"/>
          <w:i/>
          <w:lang w:val="sr-Cyrl-CS"/>
        </w:rPr>
        <w:t xml:space="preserve"> </w:t>
      </w:r>
      <w:r w:rsidRPr="008968A0">
        <w:rPr>
          <w:rFonts w:ascii="Arial" w:hAnsi="Arial" w:cs="Arial"/>
          <w:i/>
          <w:lang w:val="ru-RU"/>
        </w:rPr>
        <w:t>динара.</w:t>
      </w:r>
    </w:p>
    <w:p w:rsidR="005D3BBA" w:rsidRPr="008968A0" w:rsidRDefault="005D3BBA" w:rsidP="005D3BBA">
      <w:pPr>
        <w:ind w:firstLine="720"/>
        <w:jc w:val="both"/>
        <w:outlineLvl w:val="0"/>
        <w:rPr>
          <w:rFonts w:ascii="Arial" w:hAnsi="Arial" w:cs="Arial"/>
          <w:i/>
          <w:lang w:val="sr-Cyrl-CS"/>
        </w:rPr>
      </w:pPr>
    </w:p>
    <w:p w:rsidR="005D3BBA" w:rsidRPr="008968A0" w:rsidRDefault="005D3BBA" w:rsidP="005D3BBA">
      <w:pPr>
        <w:jc w:val="center"/>
        <w:outlineLvl w:val="0"/>
        <w:rPr>
          <w:rFonts w:ascii="Arial" w:hAnsi="Arial" w:cs="Arial"/>
          <w:b/>
          <w:bCs/>
          <w:i/>
          <w:lang w:val="sr-Cyrl-CS"/>
        </w:rPr>
      </w:pPr>
      <w:r w:rsidRPr="008968A0">
        <w:rPr>
          <w:rFonts w:ascii="Arial" w:hAnsi="Arial" w:cs="Arial"/>
          <w:b/>
          <w:bCs/>
          <w:i/>
          <w:lang w:val="sr-Cyrl-CS"/>
        </w:rPr>
        <w:t>Члан 3.</w:t>
      </w:r>
    </w:p>
    <w:p w:rsidR="005D3BBA" w:rsidRPr="008968A0" w:rsidRDefault="005D3BBA" w:rsidP="005D3BBA">
      <w:pPr>
        <w:pStyle w:val="NoSpacing"/>
        <w:ind w:firstLine="720"/>
        <w:jc w:val="both"/>
        <w:rPr>
          <w:rFonts w:ascii="Arial" w:hAnsi="Arial" w:cs="Arial"/>
          <w:i/>
          <w:sz w:val="24"/>
          <w:szCs w:val="24"/>
          <w:lang w:val="sr-Cyrl-CS"/>
        </w:rPr>
      </w:pPr>
      <w:r w:rsidRPr="008968A0">
        <w:rPr>
          <w:rFonts w:ascii="Arial" w:hAnsi="Arial" w:cs="Arial"/>
          <w:i/>
          <w:sz w:val="24"/>
          <w:szCs w:val="24"/>
          <w:lang w:val="sr-Cyrl-CS"/>
        </w:rPr>
        <w:t>Понуђач је у обавези да робу достави Наурч</w:t>
      </w:r>
      <w:r w:rsidR="00063B4D">
        <w:rPr>
          <w:rFonts w:ascii="Arial" w:hAnsi="Arial" w:cs="Arial"/>
          <w:i/>
          <w:sz w:val="24"/>
          <w:szCs w:val="24"/>
          <w:lang w:val="sr-Cyrl-CS"/>
        </w:rPr>
        <w:t>иоцу на адресу школе</w:t>
      </w:r>
      <w:r w:rsidRPr="008968A0">
        <w:rPr>
          <w:rFonts w:ascii="Arial" w:hAnsi="Arial" w:cs="Arial"/>
          <w:i/>
          <w:sz w:val="24"/>
          <w:szCs w:val="24"/>
          <w:lang w:val="sr-Cyrl-CS"/>
        </w:rPr>
        <w:t xml:space="preserve"> и то сукцесивно по захтеву наручиоца, у количинама које ће бити утврђене у складу са његовим потребама и смештајним капацитетима.</w:t>
      </w:r>
    </w:p>
    <w:p w:rsidR="005D3BBA" w:rsidRPr="008968A0" w:rsidRDefault="005D3BBA" w:rsidP="005D3BBA">
      <w:pPr>
        <w:ind w:firstLine="720"/>
        <w:jc w:val="both"/>
        <w:rPr>
          <w:rFonts w:ascii="Arial" w:hAnsi="Arial" w:cs="Arial"/>
          <w:i/>
          <w:lang w:val="sr-Cyrl-CS"/>
        </w:rPr>
      </w:pPr>
    </w:p>
    <w:p w:rsidR="005D3BBA" w:rsidRPr="008968A0" w:rsidRDefault="005D3BBA" w:rsidP="005D3BBA">
      <w:pPr>
        <w:jc w:val="center"/>
        <w:outlineLvl w:val="0"/>
        <w:rPr>
          <w:rFonts w:ascii="Arial" w:hAnsi="Arial" w:cs="Arial"/>
          <w:b/>
          <w:bCs/>
          <w:i/>
          <w:lang w:val="sr-Cyrl-CS"/>
        </w:rPr>
      </w:pPr>
      <w:r w:rsidRPr="008968A0">
        <w:rPr>
          <w:rFonts w:ascii="Arial" w:hAnsi="Arial" w:cs="Arial"/>
          <w:b/>
          <w:bCs/>
          <w:i/>
          <w:lang w:val="sr-Cyrl-CS"/>
        </w:rPr>
        <w:t>Члан 4.</w:t>
      </w:r>
    </w:p>
    <w:p w:rsidR="005D3BBA" w:rsidRPr="008968A0" w:rsidRDefault="005D3BBA" w:rsidP="005D3BBA">
      <w:pPr>
        <w:jc w:val="both"/>
        <w:rPr>
          <w:rFonts w:ascii="Arial" w:hAnsi="Arial" w:cs="Arial"/>
          <w:i/>
          <w:lang w:val="sr-Cyrl-CS"/>
        </w:rPr>
      </w:pPr>
      <w:r w:rsidRPr="008968A0">
        <w:rPr>
          <w:rFonts w:ascii="Arial" w:hAnsi="Arial" w:cs="Arial"/>
          <w:i/>
          <w:lang w:val="sr-Cyrl-CS"/>
        </w:rPr>
        <w:tab/>
        <w:t>Наручилац се обавезује да понуђачу, на име цене испоручених добара</w:t>
      </w:r>
      <w:r w:rsidR="00275AEE">
        <w:rPr>
          <w:rFonts w:ascii="Arial" w:hAnsi="Arial" w:cs="Arial"/>
          <w:i/>
          <w:lang w:val="sr-Cyrl-CS"/>
        </w:rPr>
        <w:t>,</w:t>
      </w:r>
      <w:r w:rsidRPr="008968A0">
        <w:rPr>
          <w:rFonts w:ascii="Arial" w:hAnsi="Arial" w:cs="Arial"/>
          <w:i/>
          <w:lang w:val="sr-Cyrl-CS"/>
        </w:rPr>
        <w:t xml:space="preserve"> исплати износ који ће бити утврђен у рачуну, и то по пријему сваке појединачне фактуре, у роковима који су прописани Законом о роковима измирења новчаних обавеза у комерцијалним трансакцијама  („Служебни Гласник РС“ 119/2012).</w:t>
      </w:r>
    </w:p>
    <w:p w:rsidR="005D3BBA" w:rsidRPr="008968A0" w:rsidRDefault="005D3BBA" w:rsidP="005D3BBA">
      <w:pPr>
        <w:jc w:val="both"/>
        <w:rPr>
          <w:rFonts w:ascii="Arial" w:hAnsi="Arial" w:cs="Arial"/>
          <w:i/>
          <w:lang w:val="sr-Cyrl-CS"/>
        </w:rPr>
      </w:pPr>
    </w:p>
    <w:p w:rsidR="005D3BBA" w:rsidRPr="008968A0" w:rsidRDefault="005D3BBA" w:rsidP="005D3BBA">
      <w:pPr>
        <w:jc w:val="center"/>
        <w:outlineLvl w:val="0"/>
        <w:rPr>
          <w:rFonts w:ascii="Arial" w:hAnsi="Arial" w:cs="Arial"/>
          <w:i/>
          <w:lang w:val="sr-Cyrl-CS"/>
        </w:rPr>
      </w:pPr>
      <w:r w:rsidRPr="008968A0">
        <w:rPr>
          <w:rFonts w:ascii="Arial" w:hAnsi="Arial" w:cs="Arial"/>
          <w:b/>
          <w:bCs/>
          <w:i/>
          <w:lang w:val="sr-Cyrl-CS"/>
        </w:rPr>
        <w:t>Члан 5</w:t>
      </w:r>
      <w:r w:rsidRPr="008968A0">
        <w:rPr>
          <w:rFonts w:ascii="Arial" w:hAnsi="Arial" w:cs="Arial"/>
          <w:i/>
          <w:lang w:val="sr-Cyrl-CS"/>
        </w:rPr>
        <w:t>.</w:t>
      </w:r>
    </w:p>
    <w:p w:rsidR="005D3BBA" w:rsidRPr="008968A0" w:rsidRDefault="005D3BBA" w:rsidP="00456092">
      <w:pPr>
        <w:ind w:firstLine="708"/>
        <w:jc w:val="both"/>
        <w:rPr>
          <w:rFonts w:ascii="Arial" w:hAnsi="Arial" w:cs="Arial"/>
          <w:i/>
          <w:lang w:val="sr-Cyrl-CS"/>
        </w:rPr>
      </w:pPr>
      <w:r w:rsidRPr="008968A0">
        <w:rPr>
          <w:rFonts w:ascii="Arial" w:hAnsi="Arial" w:cs="Arial"/>
          <w:i/>
          <w:lang w:val="sr-Cyrl-CS"/>
        </w:rPr>
        <w:t xml:space="preserve">Понуђач се обавезује да испоручи робу која одговара стандардима квалитета за ту врсту робе и да одговара за материјалне недостатке робе које је она имала у моменту предаје наручиоцу. </w:t>
      </w:r>
      <w:r w:rsidRPr="008968A0">
        <w:rPr>
          <w:rFonts w:ascii="Arial" w:hAnsi="Arial" w:cs="Arial"/>
          <w:i/>
        </w:rPr>
        <w:t>Пријем робе се врши од стра</w:t>
      </w:r>
      <w:r w:rsidR="00456092">
        <w:rPr>
          <w:rFonts w:ascii="Arial" w:hAnsi="Arial" w:cs="Arial"/>
          <w:i/>
        </w:rPr>
        <w:t xml:space="preserve">не овлашћеног представника </w:t>
      </w:r>
      <w:r w:rsidR="00456092">
        <w:rPr>
          <w:rFonts w:ascii="Arial" w:hAnsi="Arial" w:cs="Arial"/>
          <w:i/>
          <w:lang w:val="sr-Cyrl-CS"/>
        </w:rPr>
        <w:t>наручиоца</w:t>
      </w:r>
      <w:r w:rsidRPr="008968A0">
        <w:rPr>
          <w:rFonts w:ascii="Arial" w:hAnsi="Arial" w:cs="Arial"/>
          <w:i/>
        </w:rPr>
        <w:t xml:space="preserve"> и у присуству овлашћеног пред</w:t>
      </w:r>
      <w:r w:rsidR="00456092">
        <w:rPr>
          <w:rFonts w:ascii="Arial" w:hAnsi="Arial" w:cs="Arial"/>
          <w:i/>
        </w:rPr>
        <w:t>ставника п</w:t>
      </w:r>
      <w:r w:rsidR="00456092">
        <w:rPr>
          <w:rFonts w:ascii="Arial" w:hAnsi="Arial" w:cs="Arial"/>
          <w:i/>
          <w:lang w:val="sr-Cyrl-CS"/>
        </w:rPr>
        <w:t>онуђача</w:t>
      </w:r>
      <w:r w:rsidRPr="008968A0">
        <w:rPr>
          <w:rFonts w:ascii="Arial" w:hAnsi="Arial" w:cs="Arial"/>
          <w:i/>
        </w:rPr>
        <w:t>. Отпремницу потврђује потп</w:t>
      </w:r>
      <w:r w:rsidR="00456092">
        <w:rPr>
          <w:rFonts w:ascii="Arial" w:hAnsi="Arial" w:cs="Arial"/>
          <w:i/>
        </w:rPr>
        <w:t xml:space="preserve">исом овлашћени представник </w:t>
      </w:r>
      <w:r w:rsidR="00456092">
        <w:rPr>
          <w:rFonts w:ascii="Arial" w:hAnsi="Arial" w:cs="Arial"/>
          <w:i/>
          <w:lang w:val="sr-Cyrl-CS"/>
        </w:rPr>
        <w:t>наручиоца</w:t>
      </w:r>
      <w:r w:rsidR="00456092">
        <w:rPr>
          <w:rFonts w:ascii="Arial" w:hAnsi="Arial" w:cs="Arial"/>
          <w:i/>
        </w:rPr>
        <w:t xml:space="preserve">. </w:t>
      </w:r>
      <w:r w:rsidR="00456092">
        <w:rPr>
          <w:rFonts w:ascii="Arial" w:hAnsi="Arial" w:cs="Arial"/>
          <w:i/>
          <w:lang w:val="sr-Cyrl-CS"/>
        </w:rPr>
        <w:t>Наручилац</w:t>
      </w:r>
      <w:r w:rsidRPr="008968A0">
        <w:rPr>
          <w:rFonts w:ascii="Arial" w:hAnsi="Arial" w:cs="Arial"/>
          <w:i/>
        </w:rPr>
        <w:t xml:space="preserve"> је дужан да испоручену робу преглед</w:t>
      </w:r>
      <w:r w:rsidR="00456092">
        <w:rPr>
          <w:rFonts w:ascii="Arial" w:hAnsi="Arial" w:cs="Arial"/>
          <w:i/>
        </w:rPr>
        <w:t>а и да саопшти примедбе п</w:t>
      </w:r>
      <w:r w:rsidR="00456092">
        <w:rPr>
          <w:rFonts w:ascii="Arial" w:hAnsi="Arial" w:cs="Arial"/>
          <w:i/>
          <w:lang w:val="sr-Cyrl-CS"/>
        </w:rPr>
        <w:t>онуђачу</w:t>
      </w:r>
      <w:r w:rsidRPr="008968A0">
        <w:rPr>
          <w:rFonts w:ascii="Arial" w:hAnsi="Arial" w:cs="Arial"/>
          <w:i/>
        </w:rPr>
        <w:t xml:space="preserve"> у погледу видљивих недостатака.</w:t>
      </w:r>
      <w:r w:rsidRPr="008968A0">
        <w:rPr>
          <w:rFonts w:ascii="Arial" w:hAnsi="Arial" w:cs="Arial"/>
          <w:i/>
          <w:lang w:val="sr-Cyrl-CS"/>
        </w:rPr>
        <w:t xml:space="preserve"> Уколико се утврде недостаци у квалитету, понуђач мора исте отклонити одмах</w:t>
      </w:r>
      <w:r w:rsidR="00D80089">
        <w:rPr>
          <w:rFonts w:ascii="Arial" w:hAnsi="Arial" w:cs="Arial"/>
          <w:i/>
          <w:lang w:val="sr-Cyrl-CS"/>
        </w:rPr>
        <w:t>.</w:t>
      </w:r>
    </w:p>
    <w:p w:rsidR="005D3BBA" w:rsidRPr="008968A0" w:rsidRDefault="005D3BBA" w:rsidP="005D3BBA">
      <w:pPr>
        <w:autoSpaceDE w:val="0"/>
        <w:autoSpaceDN w:val="0"/>
        <w:adjustRightInd w:val="0"/>
        <w:rPr>
          <w:rFonts w:ascii="Arial" w:hAnsi="Arial" w:cs="Arial"/>
          <w:i/>
          <w:lang w:val="ru-RU"/>
        </w:rPr>
      </w:pPr>
    </w:p>
    <w:p w:rsidR="005D3BBA" w:rsidRPr="008968A0" w:rsidRDefault="00D80089" w:rsidP="005D3BBA">
      <w:pPr>
        <w:jc w:val="center"/>
        <w:outlineLvl w:val="0"/>
        <w:rPr>
          <w:rFonts w:ascii="Arial" w:hAnsi="Arial" w:cs="Arial"/>
          <w:b/>
          <w:bCs/>
          <w:i/>
          <w:lang w:val="sr-Cyrl-CS"/>
        </w:rPr>
      </w:pPr>
      <w:r>
        <w:rPr>
          <w:rFonts w:ascii="Arial" w:hAnsi="Arial" w:cs="Arial"/>
          <w:b/>
          <w:bCs/>
          <w:i/>
          <w:lang w:val="sr-Cyrl-CS"/>
        </w:rPr>
        <w:t>Члан 6</w:t>
      </w:r>
      <w:r w:rsidR="005D3BBA" w:rsidRPr="008968A0">
        <w:rPr>
          <w:rFonts w:ascii="Arial" w:hAnsi="Arial" w:cs="Arial"/>
          <w:b/>
          <w:bCs/>
          <w:i/>
          <w:lang w:val="sr-Cyrl-CS"/>
        </w:rPr>
        <w:t>.</w:t>
      </w:r>
    </w:p>
    <w:p w:rsidR="005D3BBA" w:rsidRPr="008968A0" w:rsidRDefault="005D3BBA" w:rsidP="005D3BBA">
      <w:pPr>
        <w:autoSpaceDE w:val="0"/>
        <w:autoSpaceDN w:val="0"/>
        <w:adjustRightInd w:val="0"/>
        <w:jc w:val="both"/>
        <w:rPr>
          <w:rFonts w:ascii="Arial" w:hAnsi="Arial" w:cs="Arial"/>
          <w:i/>
          <w:lang w:val="sr-Cyrl-CS"/>
        </w:rPr>
      </w:pPr>
      <w:r w:rsidRPr="008968A0">
        <w:rPr>
          <w:rFonts w:ascii="Arial" w:hAnsi="Arial" w:cs="Arial"/>
          <w:i/>
          <w:lang w:val="sr-Cyrl-CS"/>
        </w:rPr>
        <w:tab/>
        <w:t>Уговор се закључује за</w:t>
      </w:r>
      <w:r w:rsidR="00D80089">
        <w:rPr>
          <w:rFonts w:ascii="Arial" w:hAnsi="Arial" w:cs="Arial"/>
          <w:i/>
          <w:lang w:val="sr-Cyrl-CS"/>
        </w:rPr>
        <w:t xml:space="preserve"> календарску</w:t>
      </w:r>
      <w:r w:rsidRPr="008968A0">
        <w:rPr>
          <w:rFonts w:ascii="Arial" w:hAnsi="Arial" w:cs="Arial"/>
          <w:i/>
          <w:lang w:val="sr-Cyrl-CS"/>
        </w:rPr>
        <w:t xml:space="preserve"> 2014. годину. </w:t>
      </w:r>
      <w:r w:rsidRPr="008968A0">
        <w:rPr>
          <w:rFonts w:ascii="Arial" w:hAnsi="Arial" w:cs="Arial"/>
          <w:i/>
          <w:lang w:val="ru-RU"/>
        </w:rPr>
        <w:t xml:space="preserve">Свака од уговорних страна може једнострано раскинути </w:t>
      </w:r>
      <w:r w:rsidRPr="008968A0">
        <w:rPr>
          <w:rFonts w:ascii="Arial" w:hAnsi="Arial" w:cs="Arial"/>
          <w:i/>
          <w:lang w:val="sr-Cyrl-CS"/>
        </w:rPr>
        <w:t>у</w:t>
      </w:r>
      <w:r w:rsidRPr="008968A0">
        <w:rPr>
          <w:rFonts w:ascii="Arial" w:hAnsi="Arial" w:cs="Arial"/>
          <w:i/>
          <w:lang w:val="ru-RU"/>
        </w:rPr>
        <w:t>говор у случају да друга уговорна страна не испуњава или неблаговремено испуњава своје уговором преузете обавезе. О својој намери да раскине уговор, уговорна страна је дужна да писменим путем обавести другу уговорну страну. Уговор ће се сматрати раскинутим по протеку рока од 15 дана од дана пријема писменог обавештења.</w:t>
      </w:r>
    </w:p>
    <w:p w:rsidR="005D3BBA" w:rsidRPr="008968A0" w:rsidRDefault="005D3BBA" w:rsidP="005D3BBA">
      <w:pPr>
        <w:autoSpaceDE w:val="0"/>
        <w:autoSpaceDN w:val="0"/>
        <w:adjustRightInd w:val="0"/>
        <w:jc w:val="both"/>
        <w:rPr>
          <w:rFonts w:ascii="Arial" w:hAnsi="Arial" w:cs="Arial"/>
          <w:i/>
          <w:lang w:val="sr-Cyrl-CS"/>
        </w:rPr>
      </w:pPr>
    </w:p>
    <w:p w:rsidR="005D3BBA" w:rsidRPr="008968A0" w:rsidRDefault="005D3BBA" w:rsidP="005D3BBA">
      <w:pPr>
        <w:jc w:val="center"/>
        <w:outlineLvl w:val="0"/>
        <w:rPr>
          <w:rFonts w:ascii="Arial" w:hAnsi="Arial" w:cs="Arial"/>
          <w:b/>
          <w:bCs/>
          <w:i/>
          <w:lang w:val="sr-Cyrl-CS"/>
        </w:rPr>
      </w:pPr>
      <w:r w:rsidRPr="008968A0">
        <w:rPr>
          <w:rFonts w:ascii="Arial" w:hAnsi="Arial" w:cs="Arial"/>
          <w:b/>
          <w:bCs/>
          <w:i/>
          <w:lang w:val="sr-Cyrl-CS"/>
        </w:rPr>
        <w:t xml:space="preserve">Члан </w:t>
      </w:r>
      <w:r w:rsidR="00E80A22">
        <w:rPr>
          <w:rFonts w:ascii="Arial" w:hAnsi="Arial" w:cs="Arial"/>
          <w:b/>
          <w:bCs/>
          <w:i/>
          <w:lang w:val="sr-Cyrl-CS"/>
        </w:rPr>
        <w:t>7</w:t>
      </w:r>
      <w:r w:rsidRPr="008968A0">
        <w:rPr>
          <w:rFonts w:ascii="Arial" w:hAnsi="Arial" w:cs="Arial"/>
          <w:b/>
          <w:bCs/>
          <w:i/>
          <w:lang w:val="sr-Cyrl-CS"/>
        </w:rPr>
        <w:t>.</w:t>
      </w:r>
    </w:p>
    <w:p w:rsidR="005D3BBA" w:rsidRPr="008968A0" w:rsidRDefault="005D3BBA" w:rsidP="005D3BBA">
      <w:pPr>
        <w:ind w:firstLine="720"/>
        <w:jc w:val="both"/>
        <w:rPr>
          <w:rFonts w:ascii="Arial" w:hAnsi="Arial" w:cs="Arial"/>
          <w:i/>
          <w:lang w:val="sr-Cyrl-CS"/>
        </w:rPr>
      </w:pPr>
      <w:r w:rsidRPr="008968A0">
        <w:rPr>
          <w:rFonts w:ascii="Arial" w:hAnsi="Arial" w:cs="Arial"/>
          <w:i/>
          <w:lang w:val="sr-Cyrl-CS"/>
        </w:rPr>
        <w:t>Уговорне стране су се сагласиле да евентуалне спорове по овом Уговору решавају споразумно, а у случају спора признају надлежност Привредног</w:t>
      </w:r>
      <w:r w:rsidR="00E80A22">
        <w:rPr>
          <w:rFonts w:ascii="Arial" w:hAnsi="Arial" w:cs="Arial"/>
          <w:i/>
          <w:lang w:val="sr-Cyrl-CS"/>
        </w:rPr>
        <w:t xml:space="preserve"> суда у </w:t>
      </w:r>
      <w:r w:rsidR="0078056C">
        <w:rPr>
          <w:rFonts w:ascii="Arial" w:hAnsi="Arial" w:cs="Arial"/>
          <w:i/>
          <w:lang w:val="sr-Cyrl-CS"/>
        </w:rPr>
        <w:t>Ваљеву.</w:t>
      </w:r>
    </w:p>
    <w:p w:rsidR="005D3BBA" w:rsidRPr="008968A0" w:rsidRDefault="005D3BBA" w:rsidP="005D3BBA">
      <w:pPr>
        <w:ind w:left="360"/>
        <w:jc w:val="both"/>
        <w:rPr>
          <w:rFonts w:ascii="Arial" w:hAnsi="Arial" w:cs="Arial"/>
          <w:i/>
          <w:lang w:val="sr-Cyrl-CS"/>
        </w:rPr>
      </w:pPr>
    </w:p>
    <w:p w:rsidR="005D3BBA" w:rsidRPr="008968A0" w:rsidRDefault="005D3BBA" w:rsidP="005D3BBA">
      <w:pPr>
        <w:jc w:val="center"/>
        <w:outlineLvl w:val="0"/>
        <w:rPr>
          <w:rFonts w:ascii="Arial" w:hAnsi="Arial" w:cs="Arial"/>
          <w:b/>
          <w:bCs/>
          <w:i/>
          <w:lang w:val="sr-Cyrl-CS"/>
        </w:rPr>
      </w:pPr>
      <w:r w:rsidRPr="008968A0">
        <w:rPr>
          <w:rFonts w:ascii="Arial" w:hAnsi="Arial" w:cs="Arial"/>
          <w:b/>
          <w:bCs/>
          <w:i/>
          <w:lang w:val="sr-Cyrl-CS"/>
        </w:rPr>
        <w:t>Ч</w:t>
      </w:r>
      <w:r w:rsidR="00E80A22">
        <w:rPr>
          <w:rFonts w:ascii="Arial" w:hAnsi="Arial" w:cs="Arial"/>
          <w:b/>
          <w:bCs/>
          <w:i/>
          <w:lang w:val="sr-Cyrl-CS"/>
        </w:rPr>
        <w:t>лан 8</w:t>
      </w:r>
      <w:r w:rsidRPr="008968A0">
        <w:rPr>
          <w:rFonts w:ascii="Arial" w:hAnsi="Arial" w:cs="Arial"/>
          <w:b/>
          <w:bCs/>
          <w:i/>
          <w:lang w:val="sr-Cyrl-CS"/>
        </w:rPr>
        <w:t>.</w:t>
      </w:r>
    </w:p>
    <w:p w:rsidR="005D3BBA" w:rsidRPr="008968A0" w:rsidRDefault="005D3BBA" w:rsidP="005D3BBA">
      <w:pPr>
        <w:pStyle w:val="Default"/>
        <w:jc w:val="both"/>
        <w:rPr>
          <w:i/>
          <w:lang w:val="sr-Cyrl-CS"/>
        </w:rPr>
      </w:pPr>
      <w:r w:rsidRPr="008968A0">
        <w:rPr>
          <w:rFonts w:eastAsia="Times New Roman"/>
          <w:i/>
          <w:lang w:val="ru-RU"/>
        </w:rPr>
        <w:tab/>
        <w:t>Уговор ступа на снагу даном потписивања од стране овлашћених представника уговорних страна</w:t>
      </w:r>
      <w:r w:rsidRPr="008968A0">
        <w:rPr>
          <w:rFonts w:eastAsia="Times New Roman"/>
          <w:i/>
          <w:lang w:val="sr-Cyrl-CS"/>
        </w:rPr>
        <w:t xml:space="preserve"> и може се изменити</w:t>
      </w:r>
      <w:r w:rsidRPr="008968A0">
        <w:rPr>
          <w:i/>
          <w:lang w:val="ru-RU"/>
        </w:rPr>
        <w:t xml:space="preserve"> само писаним анексом, потписаним од стране овлашћених лица уговорних страна</w:t>
      </w:r>
      <w:r w:rsidRPr="008968A0">
        <w:rPr>
          <w:i/>
          <w:lang w:val="sr-Cyrl-CS"/>
        </w:rPr>
        <w:t>.</w:t>
      </w:r>
    </w:p>
    <w:p w:rsidR="005D3BBA" w:rsidRPr="008968A0" w:rsidRDefault="005D3BBA" w:rsidP="005D3BBA">
      <w:pPr>
        <w:pStyle w:val="Default"/>
        <w:jc w:val="both"/>
        <w:rPr>
          <w:i/>
          <w:lang w:val="sr-Cyrl-CS"/>
        </w:rPr>
      </w:pPr>
    </w:p>
    <w:p w:rsidR="005D3BBA" w:rsidRPr="008968A0" w:rsidRDefault="00E80A22" w:rsidP="005D3BBA">
      <w:pPr>
        <w:jc w:val="center"/>
        <w:outlineLvl w:val="0"/>
        <w:rPr>
          <w:rFonts w:ascii="Arial" w:hAnsi="Arial" w:cs="Arial"/>
          <w:b/>
          <w:bCs/>
          <w:i/>
          <w:lang w:val="sr-Cyrl-CS"/>
        </w:rPr>
      </w:pPr>
      <w:r>
        <w:rPr>
          <w:rFonts w:ascii="Arial" w:hAnsi="Arial" w:cs="Arial"/>
          <w:b/>
          <w:bCs/>
          <w:i/>
          <w:lang w:val="sr-Cyrl-CS"/>
        </w:rPr>
        <w:t>Члан 9</w:t>
      </w:r>
      <w:r w:rsidR="005D3BBA" w:rsidRPr="008968A0">
        <w:rPr>
          <w:rFonts w:ascii="Arial" w:hAnsi="Arial" w:cs="Arial"/>
          <w:b/>
          <w:bCs/>
          <w:i/>
          <w:lang w:val="sr-Cyrl-CS"/>
        </w:rPr>
        <w:t>.</w:t>
      </w:r>
    </w:p>
    <w:p w:rsidR="005D3BBA" w:rsidRPr="008968A0" w:rsidRDefault="005D3BBA" w:rsidP="005D3BBA">
      <w:pPr>
        <w:ind w:firstLine="720"/>
        <w:jc w:val="both"/>
        <w:rPr>
          <w:rFonts w:ascii="Arial" w:hAnsi="Arial" w:cs="Arial"/>
          <w:i/>
          <w:lang w:val="sr-Cyrl-CS"/>
        </w:rPr>
      </w:pPr>
      <w:r w:rsidRPr="008968A0">
        <w:rPr>
          <w:rFonts w:ascii="Arial" w:hAnsi="Arial" w:cs="Arial"/>
          <w:i/>
          <w:lang w:val="sr-Cyrl-CS"/>
        </w:rPr>
        <w:t>Евентуална питања која нису регулисана овим уговором решаваће се у складу са одредбама Закона о облигационим односима и других одговарајућих прописа.</w:t>
      </w:r>
    </w:p>
    <w:p w:rsidR="005D3BBA" w:rsidRPr="008968A0" w:rsidRDefault="00E80A22" w:rsidP="00E80A22">
      <w:pPr>
        <w:jc w:val="center"/>
        <w:outlineLvl w:val="0"/>
        <w:rPr>
          <w:rFonts w:ascii="Arial" w:hAnsi="Arial" w:cs="Arial"/>
          <w:b/>
          <w:bCs/>
          <w:i/>
          <w:lang w:val="sr-Cyrl-CS"/>
        </w:rPr>
      </w:pPr>
      <w:r w:rsidRPr="008968A0">
        <w:rPr>
          <w:rFonts w:ascii="Arial" w:hAnsi="Arial" w:cs="Arial"/>
          <w:b/>
          <w:bCs/>
          <w:i/>
          <w:lang w:val="sr-Cyrl-CS"/>
        </w:rPr>
        <w:t>Члан 10.</w:t>
      </w:r>
    </w:p>
    <w:p w:rsidR="005D3BBA" w:rsidRPr="008968A0" w:rsidRDefault="005D3BBA" w:rsidP="005D3BBA">
      <w:pPr>
        <w:pStyle w:val="Default"/>
        <w:jc w:val="both"/>
        <w:rPr>
          <w:i/>
          <w:lang w:val="sr-Cyrl-CS"/>
        </w:rPr>
      </w:pPr>
      <w:r w:rsidRPr="008968A0">
        <w:rPr>
          <w:i/>
          <w:lang w:val="sr-Cyrl-CS"/>
        </w:rPr>
        <w:tab/>
        <w:t>Овај</w:t>
      </w:r>
      <w:r w:rsidRPr="008968A0">
        <w:rPr>
          <w:i/>
          <w:lang w:val="ru-RU"/>
        </w:rPr>
        <w:t xml:space="preserve"> </w:t>
      </w:r>
      <w:r w:rsidRPr="008968A0">
        <w:rPr>
          <w:rFonts w:eastAsia="Times New Roman"/>
          <w:i/>
          <w:lang w:val="sr-Cyrl-CS"/>
        </w:rPr>
        <w:t>у</w:t>
      </w:r>
      <w:r w:rsidRPr="008968A0">
        <w:rPr>
          <w:rFonts w:eastAsia="Times New Roman"/>
          <w:i/>
          <w:lang w:val="ru-RU"/>
        </w:rPr>
        <w:t xml:space="preserve">говор </w:t>
      </w:r>
      <w:r w:rsidRPr="008968A0">
        <w:rPr>
          <w:i/>
          <w:lang w:val="sr-Cyrl-CS"/>
        </w:rPr>
        <w:t>је сачињен у четири (4) истоветна примерака од којих свака уговорна страна задржава по два (2).</w:t>
      </w:r>
      <w:r w:rsidRPr="008968A0">
        <w:rPr>
          <w:rFonts w:eastAsia="Times New Roman"/>
          <w:i/>
          <w:lang w:val="ru-RU"/>
        </w:rPr>
        <w:t xml:space="preserve"> </w:t>
      </w:r>
    </w:p>
    <w:p w:rsidR="005D3BBA" w:rsidRPr="008968A0" w:rsidRDefault="005D3BBA" w:rsidP="005D3BBA">
      <w:pPr>
        <w:ind w:left="360"/>
        <w:jc w:val="both"/>
        <w:rPr>
          <w:rFonts w:ascii="Arial" w:hAnsi="Arial" w:cs="Arial"/>
          <w:i/>
          <w:lang w:val="sr-Cyrl-CS"/>
        </w:rPr>
      </w:pPr>
    </w:p>
    <w:p w:rsidR="005D3BBA" w:rsidRPr="008968A0" w:rsidRDefault="005D3BBA" w:rsidP="00FA0D37">
      <w:pPr>
        <w:jc w:val="both"/>
        <w:rPr>
          <w:rFonts w:ascii="Arial" w:hAnsi="Arial" w:cs="Arial"/>
          <w:i/>
          <w:lang w:val="sr-Cyrl-CS"/>
        </w:rPr>
      </w:pPr>
    </w:p>
    <w:p w:rsidR="005D3BBA" w:rsidRDefault="005D3BBA" w:rsidP="005D3BBA">
      <w:pPr>
        <w:ind w:left="360"/>
        <w:jc w:val="both"/>
        <w:rPr>
          <w:rFonts w:ascii="Arial" w:hAnsi="Arial" w:cs="Arial"/>
          <w:b/>
          <w:bCs/>
          <w:i/>
          <w:lang w:val="sr-Cyrl-CS"/>
        </w:rPr>
      </w:pPr>
      <w:r w:rsidRPr="008968A0">
        <w:rPr>
          <w:rFonts w:ascii="Arial" w:hAnsi="Arial" w:cs="Arial"/>
          <w:i/>
          <w:lang w:val="sr-Cyrl-CS"/>
        </w:rPr>
        <w:t xml:space="preserve">      </w:t>
      </w:r>
      <w:r w:rsidRPr="008968A0">
        <w:rPr>
          <w:rFonts w:ascii="Arial" w:hAnsi="Arial" w:cs="Arial"/>
          <w:b/>
          <w:bCs/>
          <w:i/>
          <w:lang w:val="sr-Cyrl-CS"/>
        </w:rPr>
        <w:t xml:space="preserve"> Н а р у ч и л а ц,                                                                  П о н у ђ а ч,</w:t>
      </w:r>
    </w:p>
    <w:p w:rsidR="00FA0D37" w:rsidRPr="008968A0" w:rsidRDefault="00FA0D37" w:rsidP="005D3BBA">
      <w:pPr>
        <w:ind w:left="360"/>
        <w:jc w:val="both"/>
        <w:rPr>
          <w:rFonts w:ascii="Arial" w:hAnsi="Arial" w:cs="Arial"/>
          <w:b/>
          <w:bCs/>
          <w:i/>
          <w:lang w:val="sr-Cyrl-CS"/>
        </w:rPr>
      </w:pPr>
    </w:p>
    <w:p w:rsidR="005D3BBA" w:rsidRPr="008968A0" w:rsidRDefault="005D3BBA" w:rsidP="005D3BBA">
      <w:pPr>
        <w:rPr>
          <w:rFonts w:ascii="Arial" w:hAnsi="Arial" w:cs="Arial"/>
          <w:b/>
          <w:bCs/>
          <w:i/>
          <w:lang w:val="sr-Cyrl-CS"/>
        </w:rPr>
      </w:pPr>
      <w:r w:rsidRPr="008968A0">
        <w:rPr>
          <w:rFonts w:ascii="Arial" w:hAnsi="Arial" w:cs="Arial"/>
          <w:b/>
          <w:bCs/>
          <w:i/>
          <w:lang w:val="sr-Cyrl-CS"/>
        </w:rPr>
        <w:t xml:space="preserve">    </w:t>
      </w:r>
      <w:r w:rsidR="00FA0D37">
        <w:rPr>
          <w:rFonts w:ascii="Arial" w:hAnsi="Arial" w:cs="Arial"/>
          <w:b/>
          <w:bCs/>
          <w:i/>
          <w:lang w:val="sr-Cyrl-CS"/>
        </w:rPr>
        <w:t>_______________________</w:t>
      </w:r>
      <w:r w:rsidRPr="008968A0">
        <w:rPr>
          <w:rFonts w:ascii="Arial" w:hAnsi="Arial" w:cs="Arial"/>
          <w:b/>
          <w:bCs/>
          <w:i/>
          <w:lang w:val="sr-Cyrl-CS"/>
        </w:rPr>
        <w:t xml:space="preserve">   </w:t>
      </w:r>
      <w:r w:rsidR="00FA0D37">
        <w:rPr>
          <w:rFonts w:ascii="Arial" w:hAnsi="Arial" w:cs="Arial"/>
          <w:b/>
          <w:bCs/>
          <w:i/>
          <w:lang w:val="sr-Cyrl-CS"/>
        </w:rPr>
        <w:t xml:space="preserve">                                       </w:t>
      </w:r>
      <w:r w:rsidRPr="008968A0">
        <w:rPr>
          <w:rFonts w:ascii="Arial" w:hAnsi="Arial" w:cs="Arial"/>
          <w:b/>
          <w:bCs/>
          <w:i/>
          <w:lang w:val="sr-Cyrl-CS"/>
        </w:rPr>
        <w:t xml:space="preserve"> </w:t>
      </w:r>
      <w:r w:rsidR="00FA0D37">
        <w:rPr>
          <w:rFonts w:ascii="Arial" w:hAnsi="Arial" w:cs="Arial"/>
          <w:b/>
          <w:bCs/>
          <w:i/>
          <w:lang w:val="sr-Cyrl-CS"/>
        </w:rPr>
        <w:t>________________________</w:t>
      </w:r>
      <w:r w:rsidRPr="008968A0">
        <w:rPr>
          <w:rFonts w:ascii="Arial" w:hAnsi="Arial" w:cs="Arial"/>
          <w:b/>
          <w:bCs/>
          <w:i/>
          <w:lang w:val="sr-Cyrl-CS"/>
        </w:rPr>
        <w:t xml:space="preserve">                                                   </w:t>
      </w:r>
    </w:p>
    <w:p w:rsidR="005D3BBA" w:rsidRPr="008968A0" w:rsidRDefault="005D3BBA" w:rsidP="005D3BBA">
      <w:pPr>
        <w:rPr>
          <w:rFonts w:ascii="Arial" w:hAnsi="Arial" w:cs="Arial"/>
          <w:b/>
          <w:bCs/>
          <w:i/>
          <w:lang w:val="sr-Cyrl-CS"/>
        </w:rPr>
      </w:pPr>
      <w:r w:rsidRPr="008968A0">
        <w:rPr>
          <w:rFonts w:ascii="Arial" w:hAnsi="Arial" w:cs="Arial"/>
          <w:b/>
          <w:bCs/>
          <w:i/>
          <w:lang w:val="sr-Cyrl-CS"/>
        </w:rPr>
        <w:t xml:space="preserve">    </w:t>
      </w:r>
      <w:r w:rsidR="00FA0D37">
        <w:rPr>
          <w:rFonts w:ascii="Arial" w:hAnsi="Arial" w:cs="Arial"/>
          <w:b/>
          <w:bCs/>
          <w:i/>
          <w:lang w:val="sr-Cyrl-CS"/>
        </w:rPr>
        <w:t xml:space="preserve">         </w:t>
      </w:r>
      <w:r w:rsidRPr="008968A0">
        <w:rPr>
          <w:rFonts w:ascii="Arial" w:hAnsi="Arial" w:cs="Arial"/>
          <w:b/>
          <w:bCs/>
          <w:i/>
          <w:lang w:val="sr-Cyrl-CS"/>
        </w:rPr>
        <w:t xml:space="preserve"> </w:t>
      </w:r>
      <w:r w:rsidR="0078056C">
        <w:rPr>
          <w:rFonts w:ascii="Arial" w:hAnsi="Arial" w:cs="Arial"/>
          <w:b/>
          <w:bCs/>
          <w:i/>
          <w:lang w:val="sr-Cyrl-CS"/>
        </w:rPr>
        <w:t>Мр Бошко Сарић</w:t>
      </w:r>
      <w:r w:rsidRPr="008968A0">
        <w:rPr>
          <w:rFonts w:ascii="Arial" w:hAnsi="Arial" w:cs="Arial"/>
          <w:b/>
          <w:bCs/>
          <w:i/>
          <w:lang w:val="sr-Cyrl-CS"/>
        </w:rPr>
        <w:t xml:space="preserve">               </w:t>
      </w:r>
    </w:p>
    <w:p w:rsidR="005D3BBA" w:rsidRPr="008968A0" w:rsidRDefault="005D3BBA" w:rsidP="005D3BBA">
      <w:pPr>
        <w:rPr>
          <w:rFonts w:ascii="Arial" w:hAnsi="Arial" w:cs="Arial"/>
          <w:b/>
          <w:bCs/>
          <w:i/>
          <w:lang w:val="sr-Cyrl-CS"/>
        </w:rPr>
      </w:pPr>
      <w:r w:rsidRPr="008968A0">
        <w:rPr>
          <w:rFonts w:ascii="Arial" w:hAnsi="Arial" w:cs="Arial"/>
          <w:b/>
          <w:bCs/>
          <w:i/>
          <w:lang w:val="sr-Cyrl-CS"/>
        </w:rPr>
        <w:t xml:space="preserve">                      </w:t>
      </w:r>
    </w:p>
    <w:p w:rsidR="005D3BBA" w:rsidRPr="00694D00" w:rsidRDefault="005D3BBA" w:rsidP="005D3BBA">
      <w:pPr>
        <w:rPr>
          <w:b/>
          <w:bCs/>
          <w:i/>
          <w:sz w:val="22"/>
          <w:szCs w:val="22"/>
          <w:lang w:val="sr-Cyrl-CS"/>
        </w:rPr>
      </w:pPr>
      <w:r>
        <w:rPr>
          <w:b/>
          <w:bCs/>
          <w:i/>
          <w:sz w:val="22"/>
          <w:szCs w:val="22"/>
          <w:lang w:val="sr-Cyrl-CS"/>
        </w:rPr>
        <w:t>(НАПОМЕНА: За понуђача потписат</w:t>
      </w:r>
      <w:r w:rsidRPr="00694D00">
        <w:rPr>
          <w:b/>
          <w:bCs/>
          <w:i/>
          <w:sz w:val="22"/>
          <w:szCs w:val="22"/>
          <w:lang w:val="sr-Cyrl-CS"/>
        </w:rPr>
        <w:t>и и оверити печатом)</w:t>
      </w:r>
    </w:p>
    <w:p w:rsidR="00221C6F" w:rsidRDefault="00584DF8">
      <w:pPr>
        <w:shd w:val="clear" w:color="auto" w:fill="C6D9F1"/>
        <w:jc w:val="center"/>
        <w:rPr>
          <w:rFonts w:ascii="Arial" w:hAnsi="Arial" w:cs="Arial"/>
          <w:b/>
          <w:bCs/>
          <w:i/>
          <w:iCs/>
          <w:sz w:val="28"/>
          <w:szCs w:val="28"/>
        </w:rPr>
      </w:pPr>
      <w:r>
        <w:rPr>
          <w:rFonts w:ascii="Arial" w:hAnsi="Arial" w:cs="Arial"/>
          <w:b/>
          <w:bCs/>
          <w:i/>
          <w:iCs/>
          <w:sz w:val="28"/>
          <w:szCs w:val="28"/>
          <w:lang w:val="en-US"/>
        </w:rPr>
        <w:lastRenderedPageBreak/>
        <w:t>VIII</w:t>
      </w:r>
      <w:r w:rsidR="00221C6F">
        <w:rPr>
          <w:rFonts w:ascii="Arial" w:hAnsi="Arial" w:cs="Arial"/>
          <w:b/>
          <w:bCs/>
          <w:i/>
          <w:iCs/>
          <w:sz w:val="28"/>
          <w:szCs w:val="28"/>
        </w:rPr>
        <w:t xml:space="preserve"> ОБРАЗАЦ ТРОШКОВА ПРИПРЕМЕ ПОНУДЕ</w:t>
      </w:r>
    </w:p>
    <w:p w:rsidR="00221C6F" w:rsidRDefault="00221C6F">
      <w:pPr>
        <w:shd w:val="clear" w:color="auto" w:fill="C6D9F1"/>
        <w:jc w:val="center"/>
        <w:rPr>
          <w:rFonts w:ascii="Arial" w:hAnsi="Arial" w:cs="Arial"/>
          <w:b/>
          <w:bCs/>
          <w:i/>
          <w:iCs/>
          <w:sz w:val="28"/>
          <w:szCs w:val="28"/>
        </w:rPr>
      </w:pPr>
    </w:p>
    <w:p w:rsidR="00221C6F" w:rsidRDefault="00221C6F">
      <w:pPr>
        <w:shd w:val="clear" w:color="auto" w:fill="FFFFFF"/>
        <w:jc w:val="center"/>
        <w:rPr>
          <w:rFonts w:ascii="Arial" w:hAnsi="Arial" w:cs="Arial"/>
          <w:b/>
          <w:bCs/>
          <w:i/>
          <w:iCs/>
          <w:sz w:val="28"/>
          <w:szCs w:val="28"/>
        </w:rPr>
      </w:pPr>
    </w:p>
    <w:p w:rsidR="00221C6F" w:rsidRDefault="00221C6F">
      <w:pPr>
        <w:rPr>
          <w:rFonts w:ascii="Arial" w:hAnsi="Arial" w:cs="Arial"/>
          <w:b/>
          <w:bCs/>
          <w:i/>
          <w:iCs/>
          <w:sz w:val="28"/>
          <w:szCs w:val="28"/>
        </w:rPr>
      </w:pPr>
    </w:p>
    <w:p w:rsidR="00221C6F" w:rsidRDefault="00221C6F">
      <w:pPr>
        <w:spacing w:after="120"/>
        <w:jc w:val="both"/>
        <w:rPr>
          <w:rFonts w:ascii="Arial" w:hAnsi="Arial" w:cs="Arial"/>
          <w:b/>
          <w:i/>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Закона, понуђач__________________________ </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tbl>
      <w:tblPr>
        <w:tblW w:w="0" w:type="auto"/>
        <w:tblInd w:w="158" w:type="dxa"/>
        <w:tblLayout w:type="fixed"/>
        <w:tblLook w:val="0000"/>
      </w:tblPr>
      <w:tblGrid>
        <w:gridCol w:w="5565"/>
        <w:gridCol w:w="4166"/>
      </w:tblGrid>
      <w:tr w:rsidR="00221C6F" w:rsidTr="00F01810">
        <w:tc>
          <w:tcPr>
            <w:tcW w:w="5565" w:type="dxa"/>
            <w:tcBorders>
              <w:top w:val="single" w:sz="4" w:space="0" w:color="000000"/>
              <w:left w:val="single" w:sz="4" w:space="0" w:color="000000"/>
              <w:bottom w:val="single" w:sz="4" w:space="0" w:color="000000"/>
            </w:tcBorders>
            <w:shd w:val="clear" w:color="auto" w:fill="auto"/>
          </w:tcPr>
          <w:p w:rsidR="00221C6F" w:rsidRDefault="00221C6F">
            <w:pPr>
              <w:jc w:val="center"/>
              <w:rPr>
                <w:rFonts w:ascii="Arial" w:hAnsi="Arial" w:cs="Arial"/>
                <w:b/>
                <w:i/>
              </w:rPr>
            </w:pPr>
            <w:r>
              <w:rPr>
                <w:rFonts w:ascii="Arial" w:hAnsi="Arial" w:cs="Arial"/>
                <w:b/>
                <w:i/>
              </w:rPr>
              <w:t>ВРСТА ТРОШКА</w:t>
            </w:r>
          </w:p>
        </w:tc>
        <w:tc>
          <w:tcPr>
            <w:tcW w:w="4166"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jc w:val="center"/>
              <w:rPr>
                <w:rFonts w:ascii="Arial" w:hAnsi="Arial" w:cs="Arial"/>
              </w:rPr>
            </w:pPr>
            <w:r>
              <w:rPr>
                <w:rFonts w:ascii="Arial" w:hAnsi="Arial" w:cs="Arial"/>
                <w:b/>
                <w:i/>
              </w:rPr>
              <w:t>ИЗНОС ТРОШКА У РСД</w:t>
            </w:r>
          </w:p>
        </w:tc>
      </w:tr>
      <w:tr w:rsidR="00221C6F" w:rsidTr="00F01810">
        <w:tc>
          <w:tcPr>
            <w:tcW w:w="55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hAnsi="Arial" w:cs="Arial"/>
              </w:rPr>
            </w:pPr>
          </w:p>
        </w:tc>
        <w:tc>
          <w:tcPr>
            <w:tcW w:w="4166"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right"/>
              <w:rPr>
                <w:rFonts w:ascii="Arial" w:hAnsi="Arial" w:cs="Arial"/>
              </w:rPr>
            </w:pPr>
          </w:p>
        </w:tc>
      </w:tr>
      <w:tr w:rsidR="00221C6F" w:rsidTr="00F01810">
        <w:tc>
          <w:tcPr>
            <w:tcW w:w="55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hAnsi="Arial" w:cs="Arial"/>
              </w:rPr>
            </w:pPr>
          </w:p>
        </w:tc>
        <w:tc>
          <w:tcPr>
            <w:tcW w:w="4166"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jc w:val="right"/>
              <w:rPr>
                <w:rFonts w:ascii="Arial" w:hAnsi="Arial" w:cs="Arial"/>
              </w:rPr>
            </w:pPr>
          </w:p>
        </w:tc>
      </w:tr>
      <w:tr w:rsidR="00221C6F" w:rsidTr="00F01810">
        <w:tc>
          <w:tcPr>
            <w:tcW w:w="55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hAnsi="Arial" w:cs="Arial"/>
              </w:rPr>
            </w:pPr>
          </w:p>
        </w:tc>
        <w:tc>
          <w:tcPr>
            <w:tcW w:w="4166"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lang w:val="en-US"/>
              </w:rPr>
            </w:pPr>
          </w:p>
        </w:tc>
      </w:tr>
      <w:tr w:rsidR="00221C6F" w:rsidTr="00F01810">
        <w:tc>
          <w:tcPr>
            <w:tcW w:w="55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hAnsi="Arial" w:cs="Arial"/>
              </w:rPr>
            </w:pPr>
          </w:p>
        </w:tc>
        <w:tc>
          <w:tcPr>
            <w:tcW w:w="4166"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lang w:val="en-US"/>
              </w:rPr>
            </w:pPr>
          </w:p>
        </w:tc>
      </w:tr>
      <w:tr w:rsidR="00221C6F" w:rsidTr="00F01810">
        <w:tc>
          <w:tcPr>
            <w:tcW w:w="55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hAnsi="Arial" w:cs="Arial"/>
              </w:rPr>
            </w:pPr>
          </w:p>
        </w:tc>
        <w:tc>
          <w:tcPr>
            <w:tcW w:w="4166"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lang w:val="en-US"/>
              </w:rPr>
            </w:pPr>
          </w:p>
        </w:tc>
      </w:tr>
      <w:tr w:rsidR="00221C6F" w:rsidTr="00F01810">
        <w:tc>
          <w:tcPr>
            <w:tcW w:w="55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hAnsi="Arial" w:cs="Arial"/>
              </w:rPr>
            </w:pPr>
          </w:p>
        </w:tc>
        <w:tc>
          <w:tcPr>
            <w:tcW w:w="4166"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lang w:val="en-US"/>
              </w:rPr>
            </w:pPr>
          </w:p>
        </w:tc>
      </w:tr>
      <w:tr w:rsidR="00221C6F" w:rsidTr="00F01810">
        <w:tc>
          <w:tcPr>
            <w:tcW w:w="5565" w:type="dxa"/>
            <w:tcBorders>
              <w:top w:val="single" w:sz="4" w:space="0" w:color="000000"/>
              <w:left w:val="single" w:sz="4" w:space="0" w:color="000000"/>
              <w:bottom w:val="single" w:sz="4" w:space="0" w:color="000000"/>
            </w:tcBorders>
            <w:shd w:val="clear" w:color="auto" w:fill="auto"/>
          </w:tcPr>
          <w:p w:rsidR="00221C6F" w:rsidRDefault="00221C6F">
            <w:pPr>
              <w:snapToGrid w:val="0"/>
              <w:jc w:val="both"/>
              <w:rPr>
                <w:rFonts w:ascii="Arial" w:hAnsi="Arial" w:cs="Arial"/>
                <w:i/>
              </w:rPr>
            </w:pPr>
          </w:p>
          <w:p w:rsidR="00221C6F" w:rsidRDefault="00221C6F">
            <w:pPr>
              <w:jc w:val="both"/>
              <w:rPr>
                <w:rFonts w:ascii="Arial" w:hAnsi="Arial" w:cs="Arial"/>
                <w:lang w:val="ru-RU"/>
              </w:rPr>
            </w:pPr>
            <w:r>
              <w:rPr>
                <w:rFonts w:ascii="Arial" w:hAnsi="Arial" w:cs="Arial"/>
                <w:b/>
                <w:i/>
              </w:rPr>
              <w:t>УКУПАН ИЗНОС ТРОШКОВА ПРИПРЕМАЊА ПОНУДЕ</w:t>
            </w:r>
          </w:p>
        </w:tc>
        <w:tc>
          <w:tcPr>
            <w:tcW w:w="4166" w:type="dxa"/>
            <w:tcBorders>
              <w:top w:val="single" w:sz="4" w:space="0" w:color="000000"/>
              <w:left w:val="single" w:sz="4" w:space="0" w:color="000000"/>
              <w:bottom w:val="single" w:sz="4" w:space="0" w:color="000000"/>
              <w:right w:val="single" w:sz="4" w:space="0" w:color="000000"/>
            </w:tcBorders>
            <w:shd w:val="clear" w:color="auto" w:fill="auto"/>
          </w:tcPr>
          <w:p w:rsidR="00221C6F" w:rsidRDefault="00221C6F">
            <w:pPr>
              <w:snapToGrid w:val="0"/>
              <w:rPr>
                <w:rFonts w:ascii="Arial" w:hAnsi="Arial" w:cs="Arial"/>
                <w:lang w:val="ru-RU"/>
              </w:rPr>
            </w:pPr>
          </w:p>
        </w:tc>
      </w:tr>
    </w:tbl>
    <w:p w:rsidR="00221C6F" w:rsidRDefault="00221C6F">
      <w:pPr>
        <w:jc w:val="both"/>
      </w:pPr>
    </w:p>
    <w:p w:rsidR="00221C6F" w:rsidRDefault="00221C6F">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221C6F" w:rsidRDefault="00221C6F">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221C6F" w:rsidRDefault="00221C6F">
      <w:pPr>
        <w:spacing w:after="120"/>
        <w:ind w:firstLine="426"/>
        <w:jc w:val="both"/>
        <w:rPr>
          <w:rFonts w:ascii="Arial" w:hAnsi="Arial" w:cs="Arial"/>
          <w:b/>
          <w:bCs/>
          <w:i/>
        </w:rPr>
      </w:pPr>
    </w:p>
    <w:p w:rsidR="00221C6F" w:rsidRDefault="00221C6F">
      <w:pPr>
        <w:spacing w:after="120"/>
        <w:jc w:val="both"/>
        <w:rPr>
          <w:bCs/>
        </w:rPr>
      </w:pPr>
      <w:r>
        <w:rPr>
          <w:rFonts w:ascii="Arial" w:hAnsi="Arial" w:cs="Arial"/>
          <w:b/>
          <w:bCs/>
          <w:i/>
        </w:rPr>
        <w:t>Напомена</w:t>
      </w:r>
      <w:r w:rsidRPr="00866F11">
        <w:rPr>
          <w:rFonts w:ascii="Arial" w:hAnsi="Arial" w:cs="Arial"/>
          <w:b/>
          <w:bCs/>
          <w:i/>
          <w:color w:val="auto"/>
        </w:rPr>
        <w:t xml:space="preserve">: </w:t>
      </w:r>
      <w:r w:rsidRPr="00F7636B">
        <w:rPr>
          <w:rFonts w:ascii="Arial" w:hAnsi="Arial" w:cs="Arial"/>
          <w:bCs/>
          <w:i/>
          <w:color w:val="auto"/>
        </w:rPr>
        <w:t>достављање овог обрасца није обавезно</w:t>
      </w:r>
    </w:p>
    <w:p w:rsidR="00221C6F" w:rsidRDefault="00221C6F">
      <w:pPr>
        <w:spacing w:after="120"/>
        <w:ind w:firstLine="425"/>
        <w:jc w:val="both"/>
        <w:rPr>
          <w:bCs/>
        </w:rPr>
      </w:pPr>
    </w:p>
    <w:tbl>
      <w:tblPr>
        <w:tblW w:w="0" w:type="auto"/>
        <w:tblLayout w:type="fixed"/>
        <w:tblLook w:val="0000"/>
      </w:tblPr>
      <w:tblGrid>
        <w:gridCol w:w="3080"/>
        <w:gridCol w:w="3068"/>
        <w:gridCol w:w="3094"/>
      </w:tblGrid>
      <w:tr w:rsidR="00221C6F">
        <w:tc>
          <w:tcPr>
            <w:tcW w:w="3080" w:type="dxa"/>
            <w:shd w:val="clear" w:color="auto" w:fill="auto"/>
            <w:vAlign w:val="center"/>
          </w:tcPr>
          <w:p w:rsidR="00221C6F" w:rsidRDefault="00221C6F">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221C6F" w:rsidRDefault="00221C6F">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221C6F" w:rsidRDefault="00F01810">
            <w:pPr>
              <w:pStyle w:val="BodyText2"/>
              <w:spacing w:line="100" w:lineRule="atLeast"/>
              <w:jc w:val="center"/>
              <w:rPr>
                <w:rFonts w:ascii="Arial" w:hAnsi="Arial" w:cs="Arial"/>
              </w:rPr>
            </w:pPr>
            <w:r>
              <w:rPr>
                <w:rFonts w:ascii="Arial" w:hAnsi="Arial" w:cs="Arial"/>
                <w:lang w:val="sr-Cyrl-CS"/>
              </w:rPr>
              <w:t xml:space="preserve">     </w:t>
            </w:r>
            <w:r w:rsidR="00221C6F">
              <w:rPr>
                <w:rFonts w:ascii="Arial" w:hAnsi="Arial" w:cs="Arial"/>
              </w:rPr>
              <w:t>Потпис понуђача</w:t>
            </w:r>
          </w:p>
        </w:tc>
      </w:tr>
      <w:tr w:rsidR="00221C6F">
        <w:tc>
          <w:tcPr>
            <w:tcW w:w="3080" w:type="dxa"/>
            <w:tcBorders>
              <w:bottom w:val="single" w:sz="4" w:space="0" w:color="000000"/>
            </w:tcBorders>
            <w:shd w:val="clear" w:color="auto" w:fill="auto"/>
          </w:tcPr>
          <w:p w:rsidR="00221C6F" w:rsidRDefault="00221C6F">
            <w:pPr>
              <w:pStyle w:val="BodyText2"/>
              <w:snapToGrid w:val="0"/>
              <w:spacing w:line="100" w:lineRule="atLeast"/>
              <w:jc w:val="both"/>
              <w:rPr>
                <w:rFonts w:ascii="Arial" w:hAnsi="Arial" w:cs="Arial"/>
              </w:rPr>
            </w:pPr>
          </w:p>
        </w:tc>
        <w:tc>
          <w:tcPr>
            <w:tcW w:w="3068" w:type="dxa"/>
            <w:shd w:val="clear" w:color="auto" w:fill="auto"/>
          </w:tcPr>
          <w:p w:rsidR="00221C6F" w:rsidRPr="00F01810" w:rsidRDefault="00F01810">
            <w:pPr>
              <w:pStyle w:val="BodyText2"/>
              <w:snapToGrid w:val="0"/>
              <w:spacing w:line="100" w:lineRule="atLeast"/>
              <w:jc w:val="both"/>
              <w:rPr>
                <w:rFonts w:ascii="Arial" w:hAnsi="Arial" w:cs="Arial"/>
                <w:lang w:val="sr-Cyrl-CS"/>
              </w:rPr>
            </w:pPr>
            <w:r>
              <w:rPr>
                <w:rFonts w:ascii="Arial" w:hAnsi="Arial" w:cs="Arial"/>
                <w:lang w:val="sr-Cyrl-CS"/>
              </w:rPr>
              <w:t xml:space="preserve">                            </w:t>
            </w:r>
          </w:p>
        </w:tc>
        <w:tc>
          <w:tcPr>
            <w:tcW w:w="3094" w:type="dxa"/>
            <w:tcBorders>
              <w:bottom w:val="single" w:sz="4" w:space="0" w:color="000000"/>
            </w:tcBorders>
            <w:shd w:val="clear" w:color="auto" w:fill="auto"/>
          </w:tcPr>
          <w:p w:rsidR="00221C6F" w:rsidRDefault="00221C6F">
            <w:pPr>
              <w:pStyle w:val="BodyText2"/>
              <w:snapToGrid w:val="0"/>
              <w:spacing w:line="100" w:lineRule="atLeast"/>
              <w:jc w:val="both"/>
              <w:rPr>
                <w:rFonts w:ascii="Arial" w:hAnsi="Arial" w:cs="Arial"/>
              </w:rPr>
            </w:pPr>
          </w:p>
        </w:tc>
      </w:tr>
    </w:tbl>
    <w:p w:rsidR="00221C6F" w:rsidRDefault="00221C6F"/>
    <w:p w:rsidR="00221C6F" w:rsidRDefault="00221C6F">
      <w:pPr>
        <w:rPr>
          <w:rFonts w:ascii="Arial" w:hAnsi="Arial" w:cs="Arial"/>
          <w:b/>
          <w:bCs/>
          <w:i/>
          <w:iCs/>
        </w:rPr>
      </w:pPr>
    </w:p>
    <w:p w:rsidR="00221C6F" w:rsidRDefault="00221C6F">
      <w:pPr>
        <w:rPr>
          <w:rFonts w:ascii="Arial" w:hAnsi="Arial" w:cs="Arial"/>
          <w:b/>
          <w:bCs/>
          <w:i/>
          <w:iCs/>
          <w:sz w:val="28"/>
          <w:szCs w:val="28"/>
        </w:rPr>
      </w:pPr>
    </w:p>
    <w:p w:rsidR="00221C6F" w:rsidRDefault="00221C6F">
      <w:pPr>
        <w:rPr>
          <w:rFonts w:ascii="Arial" w:hAnsi="Arial" w:cs="Arial"/>
          <w:b/>
          <w:bCs/>
          <w:i/>
          <w:iCs/>
          <w:sz w:val="28"/>
          <w:szCs w:val="28"/>
        </w:rPr>
      </w:pPr>
    </w:p>
    <w:p w:rsidR="00221C6F" w:rsidRDefault="00221C6F">
      <w:pPr>
        <w:rPr>
          <w:rFonts w:ascii="Arial" w:hAnsi="Arial" w:cs="Arial"/>
          <w:b/>
          <w:bCs/>
          <w:i/>
          <w:iCs/>
          <w:sz w:val="28"/>
          <w:szCs w:val="28"/>
        </w:rPr>
      </w:pPr>
    </w:p>
    <w:p w:rsidR="00221C6F" w:rsidRDefault="00221C6F">
      <w:pPr>
        <w:rPr>
          <w:rFonts w:ascii="Arial" w:hAnsi="Arial" w:cs="Arial"/>
          <w:b/>
          <w:bCs/>
          <w:i/>
          <w:iCs/>
          <w:sz w:val="28"/>
          <w:szCs w:val="28"/>
        </w:rPr>
      </w:pPr>
    </w:p>
    <w:p w:rsidR="00092F07" w:rsidRDefault="00092F07">
      <w:pPr>
        <w:rPr>
          <w:rFonts w:ascii="Arial" w:hAnsi="Arial" w:cs="Arial"/>
          <w:b/>
          <w:bCs/>
          <w:i/>
          <w:iCs/>
          <w:sz w:val="28"/>
          <w:szCs w:val="28"/>
        </w:rPr>
      </w:pPr>
    </w:p>
    <w:p w:rsidR="00092F07" w:rsidRDefault="00092F07">
      <w:pPr>
        <w:rPr>
          <w:rFonts w:ascii="Arial" w:hAnsi="Arial" w:cs="Arial"/>
          <w:b/>
          <w:bCs/>
          <w:i/>
          <w:iCs/>
          <w:sz w:val="28"/>
          <w:szCs w:val="28"/>
        </w:rPr>
      </w:pPr>
    </w:p>
    <w:p w:rsidR="00092F07" w:rsidRDefault="00092F07">
      <w:pPr>
        <w:rPr>
          <w:rFonts w:ascii="Arial" w:hAnsi="Arial" w:cs="Arial"/>
          <w:b/>
          <w:bCs/>
          <w:i/>
          <w:iCs/>
          <w:sz w:val="28"/>
          <w:szCs w:val="28"/>
        </w:rPr>
      </w:pPr>
    </w:p>
    <w:p w:rsidR="00092F07" w:rsidRDefault="00092F07">
      <w:pPr>
        <w:rPr>
          <w:rFonts w:ascii="Arial" w:hAnsi="Arial" w:cs="Arial"/>
          <w:b/>
          <w:bCs/>
          <w:i/>
          <w:iCs/>
          <w:sz w:val="28"/>
          <w:szCs w:val="28"/>
        </w:rPr>
      </w:pPr>
    </w:p>
    <w:p w:rsidR="00092F07" w:rsidRDefault="00092F07">
      <w:pPr>
        <w:rPr>
          <w:rFonts w:ascii="Arial" w:hAnsi="Arial" w:cs="Arial"/>
          <w:b/>
          <w:bCs/>
          <w:i/>
          <w:iCs/>
          <w:sz w:val="28"/>
          <w:szCs w:val="28"/>
          <w:lang w:val="en-US"/>
        </w:rPr>
      </w:pPr>
    </w:p>
    <w:p w:rsidR="000F0773" w:rsidRPr="000F0773" w:rsidRDefault="000F0773">
      <w:pPr>
        <w:rPr>
          <w:rFonts w:ascii="Arial" w:hAnsi="Arial" w:cs="Arial"/>
          <w:b/>
          <w:bCs/>
          <w:i/>
          <w:iCs/>
          <w:sz w:val="28"/>
          <w:szCs w:val="28"/>
          <w:lang w:val="en-US"/>
        </w:rPr>
      </w:pPr>
    </w:p>
    <w:p w:rsidR="00221C6F" w:rsidRDefault="00221C6F">
      <w:pPr>
        <w:rPr>
          <w:rFonts w:ascii="Arial" w:hAnsi="Arial" w:cs="Arial"/>
          <w:b/>
          <w:bCs/>
          <w:i/>
          <w:iCs/>
          <w:sz w:val="28"/>
          <w:szCs w:val="28"/>
        </w:rPr>
      </w:pPr>
    </w:p>
    <w:p w:rsidR="00221C6F" w:rsidRDefault="00221C6F">
      <w:pPr>
        <w:rPr>
          <w:rFonts w:ascii="Arial" w:hAnsi="Arial" w:cs="Arial"/>
          <w:b/>
          <w:bCs/>
          <w:i/>
          <w:iCs/>
          <w:sz w:val="28"/>
          <w:szCs w:val="28"/>
        </w:rPr>
      </w:pPr>
    </w:p>
    <w:p w:rsidR="00221C6F" w:rsidRDefault="00584DF8">
      <w:pPr>
        <w:shd w:val="clear" w:color="auto" w:fill="C6D9F1"/>
        <w:jc w:val="center"/>
        <w:rPr>
          <w:rFonts w:ascii="Arial" w:hAnsi="Arial" w:cs="Arial"/>
          <w:bCs/>
        </w:rPr>
      </w:pPr>
      <w:r>
        <w:rPr>
          <w:rFonts w:ascii="Arial" w:hAnsi="Arial" w:cs="Arial"/>
          <w:b/>
          <w:bCs/>
          <w:i/>
          <w:iCs/>
          <w:sz w:val="28"/>
          <w:szCs w:val="28"/>
        </w:rPr>
        <w:lastRenderedPageBreak/>
        <w:t>I</w:t>
      </w:r>
      <w:r w:rsidR="00221C6F">
        <w:rPr>
          <w:rFonts w:ascii="Arial" w:hAnsi="Arial" w:cs="Arial"/>
          <w:b/>
          <w:bCs/>
          <w:i/>
          <w:iCs/>
          <w:sz w:val="28"/>
          <w:szCs w:val="28"/>
        </w:rPr>
        <w:t>X  ОБРАЗАЦ ИЗЈАВЕ О НЕЗАВИСНОЈ ПОНУДИ</w:t>
      </w:r>
    </w:p>
    <w:p w:rsidR="00221C6F" w:rsidRDefault="00221C6F">
      <w:pPr>
        <w:pStyle w:val="BodyText3"/>
        <w:shd w:val="clear" w:color="auto" w:fill="C6D9F1"/>
        <w:spacing w:after="0"/>
        <w:jc w:val="center"/>
        <w:rPr>
          <w:rFonts w:ascii="Arial" w:hAnsi="Arial" w:cs="Arial"/>
          <w:bCs/>
          <w:sz w:val="24"/>
          <w:szCs w:val="24"/>
        </w:rPr>
      </w:pPr>
    </w:p>
    <w:p w:rsidR="00221C6F" w:rsidRDefault="00221C6F">
      <w:pPr>
        <w:pStyle w:val="BodyText3"/>
        <w:spacing w:after="0"/>
        <w:jc w:val="center"/>
        <w:rPr>
          <w:rFonts w:ascii="Arial" w:hAnsi="Arial" w:cs="Arial"/>
          <w:bCs/>
          <w:sz w:val="24"/>
          <w:szCs w:val="24"/>
        </w:rPr>
      </w:pPr>
    </w:p>
    <w:p w:rsidR="00221C6F" w:rsidRDefault="00221C6F">
      <w:pPr>
        <w:pStyle w:val="BodyText3"/>
        <w:spacing w:after="0"/>
        <w:jc w:val="center"/>
        <w:rPr>
          <w:rFonts w:ascii="Arial" w:hAnsi="Arial" w:cs="Arial"/>
          <w:bCs/>
          <w:sz w:val="24"/>
          <w:szCs w:val="24"/>
        </w:rPr>
      </w:pPr>
    </w:p>
    <w:p w:rsidR="00221C6F" w:rsidRDefault="00221C6F">
      <w:pPr>
        <w:pStyle w:val="BodyText3"/>
        <w:spacing w:after="0"/>
        <w:jc w:val="both"/>
        <w:rPr>
          <w:rFonts w:ascii="Arial" w:hAnsi="Arial" w:cs="Arial"/>
          <w:sz w:val="24"/>
          <w:szCs w:val="24"/>
        </w:rPr>
      </w:pPr>
      <w:r>
        <w:rPr>
          <w:rFonts w:ascii="Arial" w:hAnsi="Arial" w:cs="Arial"/>
          <w:sz w:val="24"/>
          <w:szCs w:val="24"/>
        </w:rPr>
        <w:t xml:space="preserve">У складу са чланом 26. Закона, ________________________________________, </w:t>
      </w:r>
    </w:p>
    <w:p w:rsidR="00221C6F" w:rsidRDefault="00221C6F">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221C6F" w:rsidRDefault="00221C6F">
      <w:pPr>
        <w:pStyle w:val="BodyText3"/>
        <w:spacing w:after="0"/>
        <w:jc w:val="both"/>
        <w:rPr>
          <w:rFonts w:ascii="Arial" w:hAnsi="Arial" w:cs="Arial"/>
          <w:w w:val="200"/>
          <w:sz w:val="24"/>
          <w:szCs w:val="24"/>
        </w:rPr>
      </w:pPr>
      <w:r>
        <w:rPr>
          <w:rFonts w:ascii="Arial" w:hAnsi="Arial" w:cs="Arial"/>
          <w:sz w:val="24"/>
          <w:szCs w:val="24"/>
        </w:rPr>
        <w:t xml:space="preserve">даје: </w:t>
      </w:r>
    </w:p>
    <w:p w:rsidR="00221C6F" w:rsidRDefault="00221C6F">
      <w:pPr>
        <w:pStyle w:val="BodyText3"/>
        <w:spacing w:before="360" w:after="360"/>
        <w:ind w:firstLine="227"/>
        <w:jc w:val="both"/>
        <w:rPr>
          <w:rFonts w:ascii="Arial" w:hAnsi="Arial" w:cs="Arial"/>
          <w:w w:val="200"/>
          <w:sz w:val="24"/>
          <w:szCs w:val="24"/>
        </w:rPr>
      </w:pPr>
    </w:p>
    <w:p w:rsidR="00221C6F" w:rsidRDefault="00221C6F">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221C6F" w:rsidRDefault="00221C6F">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221C6F" w:rsidRDefault="00221C6F">
      <w:pPr>
        <w:pStyle w:val="BodyText3"/>
        <w:spacing w:after="0"/>
        <w:jc w:val="both"/>
        <w:rPr>
          <w:rFonts w:ascii="Arial" w:hAnsi="Arial" w:cs="Arial"/>
          <w:bCs/>
          <w:sz w:val="24"/>
          <w:szCs w:val="24"/>
        </w:rPr>
      </w:pPr>
    </w:p>
    <w:p w:rsidR="00221C6F" w:rsidRDefault="00221C6F">
      <w:pPr>
        <w:pStyle w:val="BodyText3"/>
        <w:spacing w:after="0"/>
        <w:jc w:val="both"/>
        <w:rPr>
          <w:rFonts w:ascii="Arial" w:hAnsi="Arial" w:cs="Arial"/>
          <w:bCs/>
          <w:sz w:val="24"/>
          <w:szCs w:val="24"/>
        </w:rPr>
      </w:pPr>
    </w:p>
    <w:p w:rsidR="00221C6F" w:rsidRDefault="00221C6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221C6F" w:rsidRDefault="00221C6F">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00147E85">
        <w:rPr>
          <w:rFonts w:ascii="Arial" w:hAnsi="Arial" w:cs="Arial"/>
          <w:bCs/>
          <w:lang w:val="sr-Cyrl-CS"/>
        </w:rPr>
        <w:t xml:space="preserve"> – </w:t>
      </w:r>
      <w:r w:rsidR="00147E85" w:rsidRPr="00147E85">
        <w:rPr>
          <w:rFonts w:ascii="Arial" w:hAnsi="Arial" w:cs="Arial"/>
          <w:b/>
          <w:bCs/>
          <w:lang w:val="sr-Cyrl-CS"/>
        </w:rPr>
        <w:t xml:space="preserve">Набавке </w:t>
      </w:r>
      <w:r w:rsidR="00890CB2">
        <w:rPr>
          <w:rFonts w:ascii="Arial" w:hAnsi="Arial" w:cs="Arial"/>
          <w:b/>
          <w:bCs/>
          <w:lang w:val="sr-Cyrl-CS"/>
        </w:rPr>
        <w:t>намирница</w:t>
      </w:r>
      <w:r w:rsidR="00147E85" w:rsidRPr="00147E85">
        <w:rPr>
          <w:rFonts w:ascii="Arial" w:hAnsi="Arial" w:cs="Arial"/>
          <w:b/>
          <w:bCs/>
          <w:lang w:val="sr-Cyrl-CS"/>
        </w:rPr>
        <w:t xml:space="preserve"> </w:t>
      </w:r>
      <w:r w:rsidR="00890CB2">
        <w:rPr>
          <w:rFonts w:ascii="Arial" w:hAnsi="Arial" w:cs="Arial"/>
          <w:b/>
          <w:bCs/>
          <w:lang w:val="sr-Cyrl-CS"/>
        </w:rPr>
        <w:t>за исхрану деце у ђачкој кухињи</w:t>
      </w:r>
      <w:r w:rsidR="00147E85" w:rsidRPr="00147E85">
        <w:rPr>
          <w:rFonts w:ascii="Arial" w:hAnsi="Arial" w:cs="Arial"/>
          <w:b/>
          <w:bCs/>
          <w:lang w:val="sr-Cyrl-CS"/>
        </w:rPr>
        <w:t xml:space="preserve"> за календарску 20</w:t>
      </w:r>
      <w:r w:rsidR="001616AA">
        <w:rPr>
          <w:rFonts w:ascii="Arial" w:hAnsi="Arial" w:cs="Arial"/>
          <w:b/>
          <w:bCs/>
          <w:lang w:val="sr-Cyrl-CS"/>
        </w:rPr>
        <w:t>15</w:t>
      </w:r>
      <w:r w:rsidR="00147E85" w:rsidRPr="00147E85">
        <w:rPr>
          <w:rFonts w:ascii="Arial" w:hAnsi="Arial" w:cs="Arial"/>
          <w:b/>
          <w:bCs/>
          <w:lang w:val="sr-Cyrl-CS"/>
        </w:rPr>
        <w:t xml:space="preserve"> годину</w:t>
      </w:r>
      <w:r>
        <w:rPr>
          <w:rFonts w:ascii="Arial" w:hAnsi="Arial" w:cs="Arial"/>
          <w:i/>
          <w:iCs/>
        </w:rPr>
        <w:t>,</w:t>
      </w:r>
      <w:r w:rsidR="00CF5E98">
        <w:rPr>
          <w:rFonts w:ascii="Arial" w:hAnsi="Arial" w:cs="Arial"/>
        </w:rPr>
        <w:t xml:space="preserve"> бр</w:t>
      </w:r>
      <w:r w:rsidR="00147E85">
        <w:rPr>
          <w:rFonts w:ascii="Arial" w:hAnsi="Arial" w:cs="Arial"/>
          <w:lang w:val="sr-Cyrl-CS"/>
        </w:rPr>
        <w:t xml:space="preserve">: </w:t>
      </w:r>
      <w:r w:rsidR="00E605D5">
        <w:rPr>
          <w:rFonts w:ascii="Arial" w:hAnsi="Arial" w:cs="Arial"/>
          <w:b/>
          <w:lang w:val="sr-Cyrl-CS"/>
        </w:rPr>
        <w:t>1</w:t>
      </w:r>
      <w:r w:rsidR="00147E85" w:rsidRPr="00147E85">
        <w:rPr>
          <w:rFonts w:ascii="Arial" w:hAnsi="Arial" w:cs="Arial"/>
          <w:b/>
          <w:lang w:val="sr-Cyrl-CS"/>
        </w:rPr>
        <w:t>/</w:t>
      </w:r>
      <w:r w:rsidR="001616AA">
        <w:rPr>
          <w:rFonts w:ascii="Arial" w:hAnsi="Arial" w:cs="Arial"/>
          <w:b/>
          <w:lang w:val="sr-Cyrl-CS"/>
        </w:rPr>
        <w:t>15</w:t>
      </w:r>
      <w:r>
        <w:rPr>
          <w:rFonts w:ascii="Arial" w:hAnsi="Arial" w:cs="Arial"/>
        </w:rPr>
        <w:t xml:space="preserve">, </w:t>
      </w:r>
      <w:r>
        <w:rPr>
          <w:rFonts w:ascii="Arial" w:hAnsi="Arial" w:cs="Arial"/>
          <w:bCs/>
        </w:rPr>
        <w:t>поднео независно, без договора са другим понуђачима или заинтересованим лицима.</w:t>
      </w:r>
    </w:p>
    <w:p w:rsidR="00221C6F" w:rsidRDefault="00221C6F">
      <w:pPr>
        <w:jc w:val="both"/>
        <w:rPr>
          <w:rFonts w:ascii="Arial" w:hAnsi="Arial" w:cs="Arial"/>
          <w:bCs/>
        </w:rPr>
      </w:pPr>
    </w:p>
    <w:p w:rsidR="00221C6F" w:rsidRDefault="00221C6F">
      <w:pPr>
        <w:jc w:val="both"/>
        <w:rPr>
          <w:rFonts w:ascii="Arial" w:hAnsi="Arial" w:cs="Arial"/>
          <w:bCs/>
        </w:rPr>
      </w:pPr>
    </w:p>
    <w:p w:rsidR="00221C6F" w:rsidRDefault="00221C6F">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221C6F">
        <w:tc>
          <w:tcPr>
            <w:tcW w:w="3080" w:type="dxa"/>
            <w:shd w:val="clear" w:color="auto" w:fill="auto"/>
            <w:vAlign w:val="center"/>
          </w:tcPr>
          <w:p w:rsidR="00221C6F" w:rsidRDefault="00221C6F">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221C6F" w:rsidRDefault="00221C6F">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221C6F" w:rsidRDefault="00221C6F">
            <w:pPr>
              <w:pStyle w:val="BodyText2"/>
              <w:spacing w:line="100" w:lineRule="atLeast"/>
              <w:jc w:val="center"/>
              <w:rPr>
                <w:rFonts w:ascii="Arial" w:hAnsi="Arial" w:cs="Arial"/>
              </w:rPr>
            </w:pPr>
            <w:r>
              <w:rPr>
                <w:rFonts w:ascii="Arial" w:hAnsi="Arial" w:cs="Arial"/>
              </w:rPr>
              <w:t>Потпис понуђача</w:t>
            </w:r>
          </w:p>
        </w:tc>
      </w:tr>
      <w:tr w:rsidR="00221C6F">
        <w:tc>
          <w:tcPr>
            <w:tcW w:w="3080" w:type="dxa"/>
            <w:tcBorders>
              <w:bottom w:val="single" w:sz="4" w:space="0" w:color="000000"/>
            </w:tcBorders>
            <w:shd w:val="clear" w:color="auto" w:fill="auto"/>
          </w:tcPr>
          <w:p w:rsidR="00221C6F" w:rsidRDefault="00221C6F">
            <w:pPr>
              <w:pStyle w:val="BodyText2"/>
              <w:snapToGrid w:val="0"/>
              <w:spacing w:line="100" w:lineRule="atLeast"/>
              <w:jc w:val="both"/>
              <w:rPr>
                <w:rFonts w:ascii="Arial" w:hAnsi="Arial" w:cs="Arial"/>
              </w:rPr>
            </w:pPr>
          </w:p>
        </w:tc>
        <w:tc>
          <w:tcPr>
            <w:tcW w:w="3065" w:type="dxa"/>
            <w:shd w:val="clear" w:color="auto" w:fill="auto"/>
          </w:tcPr>
          <w:p w:rsidR="00221C6F" w:rsidRDefault="00221C6F">
            <w:pPr>
              <w:pStyle w:val="BodyText2"/>
              <w:snapToGrid w:val="0"/>
              <w:spacing w:line="100" w:lineRule="atLeast"/>
              <w:jc w:val="both"/>
              <w:rPr>
                <w:rFonts w:ascii="Arial" w:hAnsi="Arial" w:cs="Arial"/>
              </w:rPr>
            </w:pPr>
          </w:p>
        </w:tc>
        <w:tc>
          <w:tcPr>
            <w:tcW w:w="3097" w:type="dxa"/>
            <w:tcBorders>
              <w:bottom w:val="single" w:sz="4" w:space="0" w:color="000000"/>
            </w:tcBorders>
            <w:shd w:val="clear" w:color="auto" w:fill="auto"/>
          </w:tcPr>
          <w:p w:rsidR="00221C6F" w:rsidRDefault="00221C6F">
            <w:pPr>
              <w:pStyle w:val="BodyText2"/>
              <w:snapToGrid w:val="0"/>
              <w:spacing w:line="100" w:lineRule="atLeast"/>
              <w:jc w:val="both"/>
              <w:rPr>
                <w:rFonts w:ascii="Arial" w:hAnsi="Arial" w:cs="Arial"/>
              </w:rPr>
            </w:pPr>
          </w:p>
        </w:tc>
      </w:tr>
    </w:tbl>
    <w:p w:rsidR="00221C6F" w:rsidRDefault="00221C6F">
      <w:pPr>
        <w:pStyle w:val="BodyText3"/>
        <w:spacing w:after="0"/>
        <w:ind w:firstLine="227"/>
        <w:jc w:val="both"/>
      </w:pPr>
    </w:p>
    <w:p w:rsidR="00221C6F" w:rsidRDefault="00221C6F">
      <w:pPr>
        <w:tabs>
          <w:tab w:val="left" w:pos="6028"/>
        </w:tabs>
        <w:autoSpaceDE w:val="0"/>
        <w:spacing w:line="240" w:lineRule="auto"/>
      </w:pPr>
    </w:p>
    <w:p w:rsidR="00221C6F" w:rsidRPr="0040239A" w:rsidRDefault="00221C6F">
      <w:pPr>
        <w:tabs>
          <w:tab w:val="left" w:pos="6028"/>
        </w:tabs>
        <w:autoSpaceDE w:val="0"/>
        <w:spacing w:line="240" w:lineRule="auto"/>
        <w:jc w:val="both"/>
        <w:rPr>
          <w:rFonts w:ascii="Arial" w:hAnsi="Arial" w:cs="Arial"/>
          <w:bCs/>
          <w:i/>
          <w:iCs/>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w:t>
      </w:r>
      <w:r w:rsidR="0040239A">
        <w:rPr>
          <w:rFonts w:ascii="Arial" w:hAnsi="Arial" w:cs="Arial"/>
          <w:bCs/>
          <w:i/>
          <w:iCs/>
          <w:color w:val="auto"/>
        </w:rPr>
        <w:t xml:space="preserve"> Повреда конкуренције представља негативну референцу, у смислу чл</w:t>
      </w:r>
      <w:r w:rsidR="005C15D1">
        <w:rPr>
          <w:rFonts w:ascii="Arial" w:hAnsi="Arial" w:cs="Arial"/>
          <w:bCs/>
          <w:i/>
          <w:iCs/>
          <w:color w:val="auto"/>
        </w:rPr>
        <w:t xml:space="preserve">ана </w:t>
      </w:r>
      <w:r w:rsidR="0040239A">
        <w:rPr>
          <w:rFonts w:ascii="Arial" w:hAnsi="Arial" w:cs="Arial"/>
          <w:bCs/>
          <w:i/>
          <w:iCs/>
          <w:color w:val="auto"/>
        </w:rPr>
        <w:t>82. ст</w:t>
      </w:r>
      <w:r w:rsidR="005C15D1">
        <w:rPr>
          <w:rFonts w:ascii="Arial" w:hAnsi="Arial" w:cs="Arial"/>
          <w:bCs/>
          <w:i/>
          <w:iCs/>
          <w:color w:val="auto"/>
        </w:rPr>
        <w:t xml:space="preserve">ав </w:t>
      </w:r>
      <w:r w:rsidR="0040239A">
        <w:rPr>
          <w:rFonts w:ascii="Arial" w:hAnsi="Arial" w:cs="Arial"/>
          <w:bCs/>
          <w:i/>
          <w:iCs/>
          <w:color w:val="auto"/>
        </w:rPr>
        <w:t xml:space="preserve">1. </w:t>
      </w:r>
      <w:r w:rsidR="005C15D1">
        <w:rPr>
          <w:rFonts w:ascii="Arial" w:hAnsi="Arial" w:cs="Arial"/>
          <w:bCs/>
          <w:i/>
          <w:iCs/>
          <w:color w:val="auto"/>
        </w:rPr>
        <w:t>т</w:t>
      </w:r>
      <w:r w:rsidR="0040239A">
        <w:rPr>
          <w:rFonts w:ascii="Arial" w:hAnsi="Arial" w:cs="Arial"/>
          <w:bCs/>
          <w:i/>
          <w:iCs/>
          <w:color w:val="auto"/>
        </w:rPr>
        <w:t>ач</w:t>
      </w:r>
      <w:r w:rsidR="005C15D1">
        <w:rPr>
          <w:rFonts w:ascii="Arial" w:hAnsi="Arial" w:cs="Arial"/>
          <w:bCs/>
          <w:i/>
          <w:iCs/>
          <w:color w:val="auto"/>
        </w:rPr>
        <w:t>ка</w:t>
      </w:r>
      <w:r w:rsidR="007D7FD1">
        <w:rPr>
          <w:rFonts w:ascii="Arial" w:hAnsi="Arial" w:cs="Arial"/>
          <w:bCs/>
          <w:i/>
          <w:iCs/>
          <w:color w:val="auto"/>
        </w:rPr>
        <w:t xml:space="preserve"> 2</w:t>
      </w:r>
      <w:r w:rsidR="007D7FD1">
        <w:rPr>
          <w:rFonts w:ascii="Arial" w:hAnsi="Arial" w:cs="Arial"/>
          <w:bCs/>
          <w:i/>
          <w:iCs/>
          <w:color w:val="auto"/>
          <w:lang w:val="sr-Cyrl-CS"/>
        </w:rPr>
        <w:t>)</w:t>
      </w:r>
      <w:r w:rsidR="0040239A">
        <w:rPr>
          <w:rFonts w:ascii="Arial" w:hAnsi="Arial" w:cs="Arial"/>
          <w:bCs/>
          <w:i/>
          <w:iCs/>
          <w:color w:val="auto"/>
        </w:rPr>
        <w:t xml:space="preserve"> Закона. </w:t>
      </w:r>
    </w:p>
    <w:p w:rsidR="00221C6F" w:rsidRPr="00BF53FE" w:rsidRDefault="006D4BA0">
      <w:pPr>
        <w:tabs>
          <w:tab w:val="left" w:pos="6028"/>
        </w:tabs>
        <w:autoSpaceDE w:val="0"/>
        <w:spacing w:line="240" w:lineRule="auto"/>
        <w:jc w:val="both"/>
        <w:rPr>
          <w:rFonts w:ascii="Arial" w:hAnsi="Arial" w:cs="Arial"/>
          <w:bCs/>
          <w:i/>
          <w:iCs/>
          <w:color w:val="auto"/>
        </w:rPr>
      </w:pPr>
      <w:r w:rsidRPr="00BF53FE">
        <w:rPr>
          <w:rFonts w:ascii="Arial" w:hAnsi="Arial" w:cs="Arial"/>
          <w:b/>
          <w:bCs/>
          <w:i/>
          <w:iCs/>
          <w:color w:val="auto"/>
          <w:u w:val="single"/>
        </w:rPr>
        <w:t>Уколико понуду подноси група понуђача,</w:t>
      </w:r>
      <w:r w:rsidRPr="00BF53F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221C6F" w:rsidRDefault="00221C6F">
      <w:pPr>
        <w:tabs>
          <w:tab w:val="left" w:pos="6028"/>
        </w:tabs>
        <w:autoSpaceDE w:val="0"/>
        <w:spacing w:line="240" w:lineRule="auto"/>
        <w:jc w:val="both"/>
        <w:rPr>
          <w:rFonts w:ascii="Arial" w:hAnsi="Arial" w:cs="Arial"/>
          <w:bCs/>
          <w:i/>
          <w:iCs/>
          <w:color w:val="auto"/>
        </w:rPr>
      </w:pPr>
    </w:p>
    <w:p w:rsidR="00221C6F" w:rsidRPr="00E605D5" w:rsidRDefault="00221C6F">
      <w:pPr>
        <w:tabs>
          <w:tab w:val="left" w:pos="6028"/>
        </w:tabs>
        <w:autoSpaceDE w:val="0"/>
        <w:spacing w:line="240" w:lineRule="auto"/>
        <w:jc w:val="both"/>
        <w:rPr>
          <w:rFonts w:ascii="Arial" w:hAnsi="Arial" w:cs="Arial"/>
          <w:bCs/>
          <w:i/>
          <w:iCs/>
          <w:color w:val="auto"/>
          <w:lang w:val="sr-Cyrl-CS"/>
        </w:rPr>
      </w:pPr>
    </w:p>
    <w:p w:rsidR="00221C6F" w:rsidRDefault="00221C6F">
      <w:pPr>
        <w:tabs>
          <w:tab w:val="left" w:pos="6028"/>
        </w:tabs>
        <w:autoSpaceDE w:val="0"/>
        <w:spacing w:line="240" w:lineRule="auto"/>
        <w:jc w:val="both"/>
        <w:rPr>
          <w:rFonts w:ascii="Arial" w:hAnsi="Arial" w:cs="Arial"/>
          <w:bCs/>
          <w:i/>
          <w:iCs/>
          <w:color w:val="auto"/>
        </w:rPr>
      </w:pPr>
    </w:p>
    <w:p w:rsidR="00221C6F" w:rsidRPr="00FD3FFC" w:rsidRDefault="00221C6F">
      <w:pPr>
        <w:tabs>
          <w:tab w:val="left" w:pos="6028"/>
        </w:tabs>
        <w:autoSpaceDE w:val="0"/>
        <w:spacing w:line="240" w:lineRule="auto"/>
        <w:jc w:val="both"/>
        <w:rPr>
          <w:lang w:val="sr-Cyrl-CS"/>
        </w:rPr>
      </w:pPr>
    </w:p>
    <w:sectPr w:rsidR="00221C6F" w:rsidRPr="00FD3FFC" w:rsidSect="00347F10">
      <w:footerReference w:type="default" r:id="rId8"/>
      <w:pgSz w:w="11906" w:h="16838"/>
      <w:pgMar w:top="1440" w:right="1080" w:bottom="1440" w:left="108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492" w:rsidRDefault="00853492">
      <w:pPr>
        <w:spacing w:line="240" w:lineRule="auto"/>
      </w:pPr>
      <w:r>
        <w:separator/>
      </w:r>
    </w:p>
  </w:endnote>
  <w:endnote w:type="continuationSeparator" w:id="0">
    <w:p w:rsidR="00853492" w:rsidRDefault="0085349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imesNewRomanPSMT">
    <w:altName w:val="Times New Roman"/>
    <w:charset w:val="EE"/>
    <w:family w:val="auto"/>
    <w:pitch w:val="default"/>
    <w:sig w:usb0="00000000" w:usb1="00000000" w:usb2="00000000"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09F" w:csb1="00000000"/>
  </w:font>
  <w:font w:name="font217">
    <w:altName w:val="Times New Roman"/>
    <w:charset w:val="EE"/>
    <w:family w:val="auto"/>
    <w:pitch w:val="variable"/>
    <w:sig w:usb0="00000000" w:usb1="00000000" w:usb2="00000000" w:usb3="00000000" w:csb0="00000000"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Microsoft YaHei"/>
    <w:charset w:val="EE"/>
    <w:family w:val="auto"/>
    <w:pitch w:val="default"/>
    <w:sig w:usb0="00000000" w:usb1="00000000" w:usb2="0000000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7E6B92">
      <w:tc>
        <w:tcPr>
          <w:tcW w:w="8208" w:type="dxa"/>
          <w:tcBorders>
            <w:top w:val="single" w:sz="8" w:space="0" w:color="808080"/>
          </w:tcBorders>
          <w:shd w:val="clear" w:color="auto" w:fill="auto"/>
        </w:tcPr>
        <w:p w:rsidR="007E6B92" w:rsidRPr="004D33C8" w:rsidRDefault="007E6B92" w:rsidP="00645067">
          <w:pPr>
            <w:pStyle w:val="Footer"/>
            <w:jc w:val="right"/>
            <w:rPr>
              <w:b/>
              <w:bCs/>
              <w:color w:val="4F81BD"/>
              <w:lang w:val="sr-Cyrl-CS"/>
            </w:rPr>
          </w:pPr>
          <w:r>
            <w:rPr>
              <w:b/>
              <w:bCs/>
              <w:color w:val="4F81BD"/>
            </w:rPr>
            <w:t>Конкурсна документација за јавну набавку мале вредности ЈН бр.</w:t>
          </w:r>
          <w:r>
            <w:rPr>
              <w:b/>
              <w:bCs/>
              <w:color w:val="4F81BD"/>
              <w:lang w:val="sr-Cyrl-CS"/>
            </w:rPr>
            <w:t xml:space="preserve"> 1</w:t>
          </w:r>
          <w:r>
            <w:rPr>
              <w:b/>
              <w:bCs/>
              <w:color w:val="4F81BD"/>
              <w:lang w:val="en-US"/>
            </w:rPr>
            <w:t>/</w:t>
          </w:r>
          <w:r>
            <w:rPr>
              <w:b/>
              <w:bCs/>
              <w:color w:val="4F81BD"/>
              <w:lang w:val="sr-Cyrl-CS"/>
            </w:rPr>
            <w:t>1</w:t>
          </w:r>
          <w:r w:rsidR="00645067">
            <w:rPr>
              <w:b/>
              <w:bCs/>
              <w:color w:val="4F81BD"/>
              <w:lang w:val="sr-Cyrl-CS"/>
            </w:rPr>
            <w:t>5</w:t>
          </w:r>
        </w:p>
      </w:tc>
      <w:tc>
        <w:tcPr>
          <w:tcW w:w="1034" w:type="dxa"/>
          <w:tcBorders>
            <w:top w:val="single" w:sz="8" w:space="0" w:color="808080"/>
            <w:left w:val="single" w:sz="8" w:space="0" w:color="808080"/>
          </w:tcBorders>
          <w:shd w:val="clear" w:color="auto" w:fill="auto"/>
        </w:tcPr>
        <w:p w:rsidR="007E6B92" w:rsidRDefault="007E6B92">
          <w:pPr>
            <w:pStyle w:val="Footer"/>
            <w:rPr>
              <w:color w:val="1F497D"/>
            </w:rPr>
          </w:pPr>
          <w:r>
            <w:rPr>
              <w:b/>
              <w:bCs/>
              <w:color w:val="4F81BD"/>
            </w:rPr>
            <w:t xml:space="preserve"> </w:t>
          </w:r>
          <w:r w:rsidR="00774AB0">
            <w:rPr>
              <w:b/>
              <w:bCs/>
              <w:color w:val="4F81BD"/>
            </w:rPr>
            <w:fldChar w:fldCharType="begin"/>
          </w:r>
          <w:r>
            <w:rPr>
              <w:b/>
              <w:bCs/>
              <w:color w:val="4F81BD"/>
            </w:rPr>
            <w:instrText xml:space="preserve"> PAGE </w:instrText>
          </w:r>
          <w:r w:rsidR="00774AB0">
            <w:rPr>
              <w:b/>
              <w:bCs/>
              <w:color w:val="4F81BD"/>
            </w:rPr>
            <w:fldChar w:fldCharType="separate"/>
          </w:r>
          <w:r w:rsidR="00A66494">
            <w:rPr>
              <w:b/>
              <w:bCs/>
              <w:noProof/>
              <w:color w:val="4F81BD"/>
            </w:rPr>
            <w:t>10</w:t>
          </w:r>
          <w:r w:rsidR="00774AB0">
            <w:rPr>
              <w:b/>
              <w:bCs/>
              <w:color w:val="4F81BD"/>
            </w:rPr>
            <w:fldChar w:fldCharType="end"/>
          </w:r>
          <w:r>
            <w:rPr>
              <w:color w:val="4F81BD"/>
            </w:rPr>
            <w:t xml:space="preserve">/ </w:t>
          </w:r>
          <w:r w:rsidR="00774AB0">
            <w:rPr>
              <w:b/>
              <w:bCs/>
              <w:color w:val="4F81BD"/>
            </w:rPr>
            <w:fldChar w:fldCharType="begin"/>
          </w:r>
          <w:r>
            <w:rPr>
              <w:b/>
              <w:bCs/>
              <w:color w:val="4F81BD"/>
            </w:rPr>
            <w:instrText xml:space="preserve"> NUMPAGES \*Arabic </w:instrText>
          </w:r>
          <w:r w:rsidR="00774AB0">
            <w:rPr>
              <w:b/>
              <w:bCs/>
              <w:color w:val="4F81BD"/>
            </w:rPr>
            <w:fldChar w:fldCharType="separate"/>
          </w:r>
          <w:r w:rsidR="00A66494">
            <w:rPr>
              <w:b/>
              <w:bCs/>
              <w:noProof/>
              <w:color w:val="4F81BD"/>
            </w:rPr>
            <w:t>25</w:t>
          </w:r>
          <w:r w:rsidR="00774AB0">
            <w:rPr>
              <w:b/>
              <w:bCs/>
              <w:color w:val="4F81BD"/>
            </w:rPr>
            <w:fldChar w:fldCharType="end"/>
          </w:r>
        </w:p>
      </w:tc>
    </w:tr>
  </w:tbl>
  <w:p w:rsidR="007E6B92" w:rsidRDefault="007E6B92">
    <w:pPr>
      <w:pStyle w:val="Footer"/>
      <w:jc w:val="right"/>
    </w:pPr>
    <w:r>
      <w:rPr>
        <w:color w:val="1F497D"/>
      </w:rPr>
      <w:t xml:space="preserve"> </w:t>
    </w:r>
  </w:p>
  <w:p w:rsidR="007E6B92" w:rsidRDefault="007E6B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492" w:rsidRDefault="00853492">
      <w:pPr>
        <w:spacing w:line="240" w:lineRule="auto"/>
      </w:pPr>
      <w:r>
        <w:separator/>
      </w:r>
    </w:p>
  </w:footnote>
  <w:footnote w:type="continuationSeparator" w:id="0">
    <w:p w:rsidR="00853492" w:rsidRDefault="0085349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10">
    <w:nsid w:val="0DBD31E0"/>
    <w:multiLevelType w:val="hybridMultilevel"/>
    <w:tmpl w:val="DF38F69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15A217F1"/>
    <w:multiLevelType w:val="hybridMultilevel"/>
    <w:tmpl w:val="72D014A2"/>
    <w:lvl w:ilvl="0" w:tplc="CF687374">
      <w:start w:val="2"/>
      <w:numFmt w:val="bullet"/>
      <w:lvlText w:val="-"/>
      <w:lvlJc w:val="left"/>
      <w:pPr>
        <w:ind w:left="36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1B43013"/>
    <w:multiLevelType w:val="hybridMultilevel"/>
    <w:tmpl w:val="2FB470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F259B4"/>
    <w:multiLevelType w:val="hybridMultilevel"/>
    <w:tmpl w:val="B6BAAB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A242FE"/>
    <w:multiLevelType w:val="hybridMultilevel"/>
    <w:tmpl w:val="920A01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6">
    <w:nsid w:val="68805544"/>
    <w:multiLevelType w:val="hybridMultilevel"/>
    <w:tmpl w:val="9A7E600A"/>
    <w:lvl w:ilvl="0" w:tplc="51F0CD0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5"/>
  </w:num>
  <w:num w:numId="13">
    <w:abstractNumId w:val="16"/>
  </w:num>
  <w:num w:numId="14">
    <w:abstractNumId w:val="14"/>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efaultTabStop w:val="708"/>
  <w:hyphenationZone w:val="425"/>
  <w:defaultTableStyle w:val="Normal"/>
  <w:drawingGridHorizontalSpacing w:val="20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BA732B"/>
    <w:rsid w:val="00005D23"/>
    <w:rsid w:val="00006AC4"/>
    <w:rsid w:val="000144C4"/>
    <w:rsid w:val="00024BDA"/>
    <w:rsid w:val="00026029"/>
    <w:rsid w:val="000263B4"/>
    <w:rsid w:val="00033EC0"/>
    <w:rsid w:val="00050F43"/>
    <w:rsid w:val="00052519"/>
    <w:rsid w:val="00057964"/>
    <w:rsid w:val="000603E6"/>
    <w:rsid w:val="00063B4D"/>
    <w:rsid w:val="000723FB"/>
    <w:rsid w:val="00081894"/>
    <w:rsid w:val="00084C33"/>
    <w:rsid w:val="0009005E"/>
    <w:rsid w:val="000909D1"/>
    <w:rsid w:val="00092F07"/>
    <w:rsid w:val="000950CC"/>
    <w:rsid w:val="000959F1"/>
    <w:rsid w:val="000A0EB5"/>
    <w:rsid w:val="000A148E"/>
    <w:rsid w:val="000A1AFF"/>
    <w:rsid w:val="000A2965"/>
    <w:rsid w:val="000A37DC"/>
    <w:rsid w:val="000B4060"/>
    <w:rsid w:val="000B5083"/>
    <w:rsid w:val="000C3861"/>
    <w:rsid w:val="000D735A"/>
    <w:rsid w:val="000E1D75"/>
    <w:rsid w:val="000E4F03"/>
    <w:rsid w:val="000E559A"/>
    <w:rsid w:val="000F06F0"/>
    <w:rsid w:val="000F0773"/>
    <w:rsid w:val="000F12D7"/>
    <w:rsid w:val="00100616"/>
    <w:rsid w:val="00104C5A"/>
    <w:rsid w:val="0011167D"/>
    <w:rsid w:val="00113763"/>
    <w:rsid w:val="0012154D"/>
    <w:rsid w:val="00133282"/>
    <w:rsid w:val="001349F1"/>
    <w:rsid w:val="00136EBF"/>
    <w:rsid w:val="001378A9"/>
    <w:rsid w:val="00142AFE"/>
    <w:rsid w:val="0014523D"/>
    <w:rsid w:val="0014555F"/>
    <w:rsid w:val="00146670"/>
    <w:rsid w:val="00147C37"/>
    <w:rsid w:val="00147E85"/>
    <w:rsid w:val="0015104E"/>
    <w:rsid w:val="0015123D"/>
    <w:rsid w:val="0016027C"/>
    <w:rsid w:val="001616AA"/>
    <w:rsid w:val="001616C5"/>
    <w:rsid w:val="0017643E"/>
    <w:rsid w:val="00187B7C"/>
    <w:rsid w:val="00187DCD"/>
    <w:rsid w:val="001B3410"/>
    <w:rsid w:val="001B5D12"/>
    <w:rsid w:val="001B77B9"/>
    <w:rsid w:val="001D73FE"/>
    <w:rsid w:val="001E0563"/>
    <w:rsid w:val="001E37AB"/>
    <w:rsid w:val="001E579C"/>
    <w:rsid w:val="001F0919"/>
    <w:rsid w:val="001F24A3"/>
    <w:rsid w:val="001F2C92"/>
    <w:rsid w:val="001F4CFB"/>
    <w:rsid w:val="001F5C30"/>
    <w:rsid w:val="001F79BD"/>
    <w:rsid w:val="0020246F"/>
    <w:rsid w:val="00210AFD"/>
    <w:rsid w:val="0021500E"/>
    <w:rsid w:val="002157F4"/>
    <w:rsid w:val="0021700E"/>
    <w:rsid w:val="00221C6F"/>
    <w:rsid w:val="002226F7"/>
    <w:rsid w:val="002311CF"/>
    <w:rsid w:val="00233F40"/>
    <w:rsid w:val="00234BFC"/>
    <w:rsid w:val="0023735C"/>
    <w:rsid w:val="0024086C"/>
    <w:rsid w:val="00243042"/>
    <w:rsid w:val="0025027B"/>
    <w:rsid w:val="0025282D"/>
    <w:rsid w:val="00254071"/>
    <w:rsid w:val="00262DD3"/>
    <w:rsid w:val="00264D5B"/>
    <w:rsid w:val="002731E1"/>
    <w:rsid w:val="0027572B"/>
    <w:rsid w:val="00275AEE"/>
    <w:rsid w:val="0027797D"/>
    <w:rsid w:val="00277BF3"/>
    <w:rsid w:val="00280810"/>
    <w:rsid w:val="00280C43"/>
    <w:rsid w:val="002866A2"/>
    <w:rsid w:val="002A0AF7"/>
    <w:rsid w:val="002A24B9"/>
    <w:rsid w:val="002A39F1"/>
    <w:rsid w:val="002A768B"/>
    <w:rsid w:val="002B0C71"/>
    <w:rsid w:val="002B2470"/>
    <w:rsid w:val="002B6BAA"/>
    <w:rsid w:val="002C2BFB"/>
    <w:rsid w:val="002C4797"/>
    <w:rsid w:val="002D0A04"/>
    <w:rsid w:val="002D2B67"/>
    <w:rsid w:val="002D7366"/>
    <w:rsid w:val="002D7C84"/>
    <w:rsid w:val="002E1AFE"/>
    <w:rsid w:val="002E1FCA"/>
    <w:rsid w:val="002F0E26"/>
    <w:rsid w:val="00302E2C"/>
    <w:rsid w:val="00303871"/>
    <w:rsid w:val="00325A22"/>
    <w:rsid w:val="0033089C"/>
    <w:rsid w:val="00330ECD"/>
    <w:rsid w:val="00337EEA"/>
    <w:rsid w:val="003429C9"/>
    <w:rsid w:val="00342D34"/>
    <w:rsid w:val="00346356"/>
    <w:rsid w:val="00347F10"/>
    <w:rsid w:val="003541CC"/>
    <w:rsid w:val="00354E2F"/>
    <w:rsid w:val="003628E0"/>
    <w:rsid w:val="00372553"/>
    <w:rsid w:val="0037333E"/>
    <w:rsid w:val="00376501"/>
    <w:rsid w:val="003767AF"/>
    <w:rsid w:val="003770B8"/>
    <w:rsid w:val="00380955"/>
    <w:rsid w:val="003814A2"/>
    <w:rsid w:val="003864E7"/>
    <w:rsid w:val="00390599"/>
    <w:rsid w:val="00391DC9"/>
    <w:rsid w:val="00392822"/>
    <w:rsid w:val="00395486"/>
    <w:rsid w:val="003A2944"/>
    <w:rsid w:val="003A3355"/>
    <w:rsid w:val="003B0021"/>
    <w:rsid w:val="003B2B6D"/>
    <w:rsid w:val="003C2D48"/>
    <w:rsid w:val="003C4F85"/>
    <w:rsid w:val="003C7E8A"/>
    <w:rsid w:val="003D4A56"/>
    <w:rsid w:val="003E45C9"/>
    <w:rsid w:val="003E5F39"/>
    <w:rsid w:val="003F2D05"/>
    <w:rsid w:val="00401824"/>
    <w:rsid w:val="0040239A"/>
    <w:rsid w:val="00403738"/>
    <w:rsid w:val="004136E7"/>
    <w:rsid w:val="00415F6A"/>
    <w:rsid w:val="0042739E"/>
    <w:rsid w:val="00434631"/>
    <w:rsid w:val="00440775"/>
    <w:rsid w:val="0044228E"/>
    <w:rsid w:val="00443BA5"/>
    <w:rsid w:val="00444BC8"/>
    <w:rsid w:val="004478FC"/>
    <w:rsid w:val="00454F35"/>
    <w:rsid w:val="00455E94"/>
    <w:rsid w:val="00456092"/>
    <w:rsid w:val="00460381"/>
    <w:rsid w:val="0046292E"/>
    <w:rsid w:val="004653C9"/>
    <w:rsid w:val="004658F3"/>
    <w:rsid w:val="00472DEA"/>
    <w:rsid w:val="00484E84"/>
    <w:rsid w:val="0048764F"/>
    <w:rsid w:val="00487809"/>
    <w:rsid w:val="004913C9"/>
    <w:rsid w:val="004913E3"/>
    <w:rsid w:val="004961DE"/>
    <w:rsid w:val="004A03F7"/>
    <w:rsid w:val="004A2818"/>
    <w:rsid w:val="004A5D24"/>
    <w:rsid w:val="004A72A1"/>
    <w:rsid w:val="004C6E39"/>
    <w:rsid w:val="004D19FC"/>
    <w:rsid w:val="004D26D9"/>
    <w:rsid w:val="004D33C8"/>
    <w:rsid w:val="004F6E5E"/>
    <w:rsid w:val="00500814"/>
    <w:rsid w:val="0050294F"/>
    <w:rsid w:val="00507818"/>
    <w:rsid w:val="00511165"/>
    <w:rsid w:val="0051297D"/>
    <w:rsid w:val="00514CEA"/>
    <w:rsid w:val="0052632F"/>
    <w:rsid w:val="00526919"/>
    <w:rsid w:val="005271B3"/>
    <w:rsid w:val="0053376A"/>
    <w:rsid w:val="00534C95"/>
    <w:rsid w:val="00535266"/>
    <w:rsid w:val="00541519"/>
    <w:rsid w:val="00555A15"/>
    <w:rsid w:val="0055716F"/>
    <w:rsid w:val="00570B37"/>
    <w:rsid w:val="00570E67"/>
    <w:rsid w:val="00572421"/>
    <w:rsid w:val="00576829"/>
    <w:rsid w:val="005808DA"/>
    <w:rsid w:val="005815E1"/>
    <w:rsid w:val="00584DF8"/>
    <w:rsid w:val="00586CE2"/>
    <w:rsid w:val="00595134"/>
    <w:rsid w:val="005A4A88"/>
    <w:rsid w:val="005B4094"/>
    <w:rsid w:val="005B510A"/>
    <w:rsid w:val="005B6220"/>
    <w:rsid w:val="005C15D1"/>
    <w:rsid w:val="005C30B4"/>
    <w:rsid w:val="005C60AC"/>
    <w:rsid w:val="005C7223"/>
    <w:rsid w:val="005D229C"/>
    <w:rsid w:val="005D2D22"/>
    <w:rsid w:val="005D3BBA"/>
    <w:rsid w:val="005D4478"/>
    <w:rsid w:val="005F0A9D"/>
    <w:rsid w:val="005F11F0"/>
    <w:rsid w:val="00623661"/>
    <w:rsid w:val="00624F9E"/>
    <w:rsid w:val="00635E7F"/>
    <w:rsid w:val="00645067"/>
    <w:rsid w:val="006536F4"/>
    <w:rsid w:val="00656240"/>
    <w:rsid w:val="006703D6"/>
    <w:rsid w:val="00670FD2"/>
    <w:rsid w:val="00673D8D"/>
    <w:rsid w:val="00674AB1"/>
    <w:rsid w:val="00690239"/>
    <w:rsid w:val="006A088B"/>
    <w:rsid w:val="006A2ED6"/>
    <w:rsid w:val="006A42D1"/>
    <w:rsid w:val="006A59CA"/>
    <w:rsid w:val="006B063F"/>
    <w:rsid w:val="006B5662"/>
    <w:rsid w:val="006B7A8D"/>
    <w:rsid w:val="006C0BC5"/>
    <w:rsid w:val="006C0C0C"/>
    <w:rsid w:val="006C1A48"/>
    <w:rsid w:val="006C3C9F"/>
    <w:rsid w:val="006C4634"/>
    <w:rsid w:val="006D0938"/>
    <w:rsid w:val="006D2B15"/>
    <w:rsid w:val="006D4BA0"/>
    <w:rsid w:val="006D7030"/>
    <w:rsid w:val="006E7735"/>
    <w:rsid w:val="006F2129"/>
    <w:rsid w:val="006F36CD"/>
    <w:rsid w:val="007219D0"/>
    <w:rsid w:val="0072302B"/>
    <w:rsid w:val="0073383A"/>
    <w:rsid w:val="00733A79"/>
    <w:rsid w:val="007346D7"/>
    <w:rsid w:val="00745B50"/>
    <w:rsid w:val="00753EAC"/>
    <w:rsid w:val="00760F2E"/>
    <w:rsid w:val="00763ACF"/>
    <w:rsid w:val="00765ED0"/>
    <w:rsid w:val="00765F14"/>
    <w:rsid w:val="00771C6D"/>
    <w:rsid w:val="00774AB0"/>
    <w:rsid w:val="00774E46"/>
    <w:rsid w:val="0078056C"/>
    <w:rsid w:val="00786B77"/>
    <w:rsid w:val="0078789F"/>
    <w:rsid w:val="00794463"/>
    <w:rsid w:val="00795FCA"/>
    <w:rsid w:val="007A2260"/>
    <w:rsid w:val="007A43A6"/>
    <w:rsid w:val="007A5A5F"/>
    <w:rsid w:val="007A6069"/>
    <w:rsid w:val="007D2F13"/>
    <w:rsid w:val="007D5FB7"/>
    <w:rsid w:val="007D7FD1"/>
    <w:rsid w:val="007E12C1"/>
    <w:rsid w:val="007E4F36"/>
    <w:rsid w:val="007E65D8"/>
    <w:rsid w:val="007E6B92"/>
    <w:rsid w:val="0080130A"/>
    <w:rsid w:val="00804094"/>
    <w:rsid w:val="00811671"/>
    <w:rsid w:val="00815D34"/>
    <w:rsid w:val="008175D0"/>
    <w:rsid w:val="00823DBC"/>
    <w:rsid w:val="00830878"/>
    <w:rsid w:val="0083149D"/>
    <w:rsid w:val="00833AE0"/>
    <w:rsid w:val="008341E1"/>
    <w:rsid w:val="00844FFE"/>
    <w:rsid w:val="00845B0C"/>
    <w:rsid w:val="00853492"/>
    <w:rsid w:val="0086276F"/>
    <w:rsid w:val="00866F11"/>
    <w:rsid w:val="00870252"/>
    <w:rsid w:val="00885F68"/>
    <w:rsid w:val="00890CB2"/>
    <w:rsid w:val="008968A0"/>
    <w:rsid w:val="008A40D6"/>
    <w:rsid w:val="008A65EA"/>
    <w:rsid w:val="008B17D4"/>
    <w:rsid w:val="008B521C"/>
    <w:rsid w:val="008E29E7"/>
    <w:rsid w:val="008E7D45"/>
    <w:rsid w:val="008F53AD"/>
    <w:rsid w:val="008F6D22"/>
    <w:rsid w:val="009020AC"/>
    <w:rsid w:val="009033E7"/>
    <w:rsid w:val="00904126"/>
    <w:rsid w:val="0090712F"/>
    <w:rsid w:val="009100A7"/>
    <w:rsid w:val="009115FA"/>
    <w:rsid w:val="00911877"/>
    <w:rsid w:val="009164D9"/>
    <w:rsid w:val="009230E5"/>
    <w:rsid w:val="00925696"/>
    <w:rsid w:val="00930A35"/>
    <w:rsid w:val="0093439A"/>
    <w:rsid w:val="00961B85"/>
    <w:rsid w:val="009738E5"/>
    <w:rsid w:val="0098379A"/>
    <w:rsid w:val="00985028"/>
    <w:rsid w:val="00990320"/>
    <w:rsid w:val="00993D9E"/>
    <w:rsid w:val="0099785A"/>
    <w:rsid w:val="009A082C"/>
    <w:rsid w:val="009B3A92"/>
    <w:rsid w:val="009B3AE6"/>
    <w:rsid w:val="009B3E93"/>
    <w:rsid w:val="009B4072"/>
    <w:rsid w:val="009C03D8"/>
    <w:rsid w:val="009C1E26"/>
    <w:rsid w:val="009D45A1"/>
    <w:rsid w:val="009E26A5"/>
    <w:rsid w:val="009F1311"/>
    <w:rsid w:val="009F23F2"/>
    <w:rsid w:val="009F65EF"/>
    <w:rsid w:val="00A03D79"/>
    <w:rsid w:val="00A0642A"/>
    <w:rsid w:val="00A0733A"/>
    <w:rsid w:val="00A25916"/>
    <w:rsid w:val="00A46823"/>
    <w:rsid w:val="00A507B8"/>
    <w:rsid w:val="00A51A3B"/>
    <w:rsid w:val="00A54F8A"/>
    <w:rsid w:val="00A651BB"/>
    <w:rsid w:val="00A66494"/>
    <w:rsid w:val="00A70E11"/>
    <w:rsid w:val="00A75EAF"/>
    <w:rsid w:val="00A82A77"/>
    <w:rsid w:val="00A86331"/>
    <w:rsid w:val="00AA025D"/>
    <w:rsid w:val="00AA2310"/>
    <w:rsid w:val="00AA2B6C"/>
    <w:rsid w:val="00AB65BC"/>
    <w:rsid w:val="00AC1A52"/>
    <w:rsid w:val="00AC4B0B"/>
    <w:rsid w:val="00AF5BE0"/>
    <w:rsid w:val="00B02A97"/>
    <w:rsid w:val="00B07FBC"/>
    <w:rsid w:val="00B14595"/>
    <w:rsid w:val="00B1534E"/>
    <w:rsid w:val="00B21BCC"/>
    <w:rsid w:val="00B23D6D"/>
    <w:rsid w:val="00B3075A"/>
    <w:rsid w:val="00B3271F"/>
    <w:rsid w:val="00B32933"/>
    <w:rsid w:val="00B37186"/>
    <w:rsid w:val="00B43550"/>
    <w:rsid w:val="00B465DF"/>
    <w:rsid w:val="00B54730"/>
    <w:rsid w:val="00B5522E"/>
    <w:rsid w:val="00B60783"/>
    <w:rsid w:val="00B72B7A"/>
    <w:rsid w:val="00B7537B"/>
    <w:rsid w:val="00B832A4"/>
    <w:rsid w:val="00BA4035"/>
    <w:rsid w:val="00BA732B"/>
    <w:rsid w:val="00BB0389"/>
    <w:rsid w:val="00BB1383"/>
    <w:rsid w:val="00BB24C4"/>
    <w:rsid w:val="00BB5C27"/>
    <w:rsid w:val="00BC57C2"/>
    <w:rsid w:val="00BC6A92"/>
    <w:rsid w:val="00BD019E"/>
    <w:rsid w:val="00BD5636"/>
    <w:rsid w:val="00BD6EEF"/>
    <w:rsid w:val="00BE334F"/>
    <w:rsid w:val="00BE5743"/>
    <w:rsid w:val="00BF3491"/>
    <w:rsid w:val="00BF53FE"/>
    <w:rsid w:val="00BF61BF"/>
    <w:rsid w:val="00C12399"/>
    <w:rsid w:val="00C17B5E"/>
    <w:rsid w:val="00C21BE7"/>
    <w:rsid w:val="00C34060"/>
    <w:rsid w:val="00C34C7D"/>
    <w:rsid w:val="00C37237"/>
    <w:rsid w:val="00C41EAB"/>
    <w:rsid w:val="00C522A7"/>
    <w:rsid w:val="00C548CE"/>
    <w:rsid w:val="00C55403"/>
    <w:rsid w:val="00C66B86"/>
    <w:rsid w:val="00C672CF"/>
    <w:rsid w:val="00C70AF9"/>
    <w:rsid w:val="00C818E6"/>
    <w:rsid w:val="00C9021C"/>
    <w:rsid w:val="00CB2AC3"/>
    <w:rsid w:val="00CB3F8F"/>
    <w:rsid w:val="00CC26FD"/>
    <w:rsid w:val="00CC3500"/>
    <w:rsid w:val="00CC5BD6"/>
    <w:rsid w:val="00CC5CF9"/>
    <w:rsid w:val="00CD4653"/>
    <w:rsid w:val="00CE2C9D"/>
    <w:rsid w:val="00CE3C65"/>
    <w:rsid w:val="00CE467E"/>
    <w:rsid w:val="00CF1902"/>
    <w:rsid w:val="00CF20B3"/>
    <w:rsid w:val="00CF5E98"/>
    <w:rsid w:val="00CF7C04"/>
    <w:rsid w:val="00CF7DC0"/>
    <w:rsid w:val="00D1162B"/>
    <w:rsid w:val="00D1799B"/>
    <w:rsid w:val="00D25AC5"/>
    <w:rsid w:val="00D45C3E"/>
    <w:rsid w:val="00D57938"/>
    <w:rsid w:val="00D6186C"/>
    <w:rsid w:val="00D7012B"/>
    <w:rsid w:val="00D701C8"/>
    <w:rsid w:val="00D771C8"/>
    <w:rsid w:val="00D80089"/>
    <w:rsid w:val="00D83E2F"/>
    <w:rsid w:val="00D86A91"/>
    <w:rsid w:val="00D86E0C"/>
    <w:rsid w:val="00D9043A"/>
    <w:rsid w:val="00D94189"/>
    <w:rsid w:val="00D948F6"/>
    <w:rsid w:val="00DA051B"/>
    <w:rsid w:val="00DA2256"/>
    <w:rsid w:val="00DB198B"/>
    <w:rsid w:val="00DB3C94"/>
    <w:rsid w:val="00DB4C62"/>
    <w:rsid w:val="00DC21D6"/>
    <w:rsid w:val="00DC2699"/>
    <w:rsid w:val="00DC6EC1"/>
    <w:rsid w:val="00DD4414"/>
    <w:rsid w:val="00DD725E"/>
    <w:rsid w:val="00DD76C6"/>
    <w:rsid w:val="00DE3184"/>
    <w:rsid w:val="00DE668E"/>
    <w:rsid w:val="00DF0810"/>
    <w:rsid w:val="00E05992"/>
    <w:rsid w:val="00E10E9E"/>
    <w:rsid w:val="00E272F0"/>
    <w:rsid w:val="00E3732F"/>
    <w:rsid w:val="00E605D5"/>
    <w:rsid w:val="00E612D0"/>
    <w:rsid w:val="00E6275B"/>
    <w:rsid w:val="00E80A22"/>
    <w:rsid w:val="00E87E51"/>
    <w:rsid w:val="00E91960"/>
    <w:rsid w:val="00E927C2"/>
    <w:rsid w:val="00E932EC"/>
    <w:rsid w:val="00E963D7"/>
    <w:rsid w:val="00E97A2C"/>
    <w:rsid w:val="00EA27C0"/>
    <w:rsid w:val="00EA6E52"/>
    <w:rsid w:val="00EB4683"/>
    <w:rsid w:val="00EB6499"/>
    <w:rsid w:val="00EC571B"/>
    <w:rsid w:val="00EC5C16"/>
    <w:rsid w:val="00ED4097"/>
    <w:rsid w:val="00ED5CFB"/>
    <w:rsid w:val="00ED5DCA"/>
    <w:rsid w:val="00F01810"/>
    <w:rsid w:val="00F02B66"/>
    <w:rsid w:val="00F054B1"/>
    <w:rsid w:val="00F0568F"/>
    <w:rsid w:val="00F10092"/>
    <w:rsid w:val="00F110D0"/>
    <w:rsid w:val="00F15695"/>
    <w:rsid w:val="00F21CF5"/>
    <w:rsid w:val="00F23209"/>
    <w:rsid w:val="00F32839"/>
    <w:rsid w:val="00F3443F"/>
    <w:rsid w:val="00F41593"/>
    <w:rsid w:val="00F44140"/>
    <w:rsid w:val="00F44C2D"/>
    <w:rsid w:val="00F47B01"/>
    <w:rsid w:val="00F51FFD"/>
    <w:rsid w:val="00F53D9F"/>
    <w:rsid w:val="00F55891"/>
    <w:rsid w:val="00F744C8"/>
    <w:rsid w:val="00F7636B"/>
    <w:rsid w:val="00F83B10"/>
    <w:rsid w:val="00F90C0F"/>
    <w:rsid w:val="00F9491F"/>
    <w:rsid w:val="00FA0D37"/>
    <w:rsid w:val="00FB31DD"/>
    <w:rsid w:val="00FB3DFB"/>
    <w:rsid w:val="00FB5D38"/>
    <w:rsid w:val="00FC78B8"/>
    <w:rsid w:val="00FD3FFC"/>
    <w:rsid w:val="00FD5C95"/>
    <w:rsid w:val="00FE4916"/>
    <w:rsid w:val="00FF7539"/>
    <w:rsid w:val="00FF7F3B"/>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CS" w:eastAsia="sr-Latn-C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A15"/>
    <w:pPr>
      <w:suppressAutoHyphens/>
      <w:spacing w:line="100" w:lineRule="atLeast"/>
    </w:pPr>
    <w:rPr>
      <w:rFonts w:eastAsia="Arial Unicode MS"/>
      <w:color w:val="000000"/>
      <w:kern w:val="1"/>
      <w:sz w:val="24"/>
      <w:szCs w:val="24"/>
      <w:lang w:eastAsia="ar-SA"/>
    </w:rPr>
  </w:style>
  <w:style w:type="paragraph" w:styleId="Heading1">
    <w:name w:val="heading 1"/>
    <w:basedOn w:val="Normal"/>
    <w:next w:val="BodyText"/>
    <w:qFormat/>
    <w:rsid w:val="00555A15"/>
    <w:pPr>
      <w:keepNext/>
      <w:keepLines/>
      <w:spacing w:before="480"/>
      <w:outlineLvl w:val="0"/>
    </w:pPr>
    <w:rPr>
      <w:rFonts w:ascii="Cambria" w:hAnsi="Cambria" w:cs="font217"/>
      <w:b/>
      <w:bCs/>
      <w:color w:val="365F91"/>
      <w:sz w:val="28"/>
      <w:szCs w:val="28"/>
    </w:rPr>
  </w:style>
  <w:style w:type="paragraph" w:styleId="Heading2">
    <w:name w:val="heading 2"/>
    <w:basedOn w:val="Normal"/>
    <w:next w:val="BodyText"/>
    <w:qFormat/>
    <w:rsid w:val="00555A15"/>
    <w:pPr>
      <w:keepNext/>
      <w:numPr>
        <w:ilvl w:val="1"/>
        <w:numId w:val="1"/>
      </w:numPr>
      <w:ind w:left="1143"/>
      <w:jc w:val="center"/>
      <w:outlineLvl w:val="1"/>
    </w:pPr>
    <w:rPr>
      <w:rFonts w:ascii="Book Antiqua" w:eastAsia="Times New Roman" w:hAnsi="Book Antiqua"/>
      <w:b/>
      <w:bCs/>
      <w:sz w:val="28"/>
    </w:rPr>
  </w:style>
  <w:style w:type="paragraph" w:styleId="Heading3">
    <w:name w:val="heading 3"/>
    <w:basedOn w:val="Normal"/>
    <w:next w:val="BodyText"/>
    <w:qFormat/>
    <w:rsid w:val="00555A15"/>
    <w:pPr>
      <w:keepNext/>
      <w:numPr>
        <w:ilvl w:val="2"/>
        <w:numId w:val="1"/>
      </w:numPr>
      <w:spacing w:before="240" w:after="60"/>
      <w:outlineLvl w:val="2"/>
    </w:pPr>
    <w:rPr>
      <w:rFonts w:ascii="Arial" w:eastAsia="Times New Roman" w:hAnsi="Arial"/>
      <w:b/>
      <w:bCs/>
      <w:sz w:val="26"/>
      <w:szCs w:val="26"/>
    </w:rPr>
  </w:style>
  <w:style w:type="paragraph" w:styleId="Heading4">
    <w:name w:val="heading 4"/>
    <w:basedOn w:val="Normal"/>
    <w:next w:val="BodyText"/>
    <w:qFormat/>
    <w:rsid w:val="00555A15"/>
    <w:pPr>
      <w:keepNext/>
      <w:numPr>
        <w:ilvl w:val="3"/>
        <w:numId w:val="1"/>
      </w:numPr>
      <w:jc w:val="center"/>
      <w:outlineLvl w:val="3"/>
    </w:pPr>
    <w:rPr>
      <w:rFonts w:ascii="Book Antiqua" w:eastAsia="Times New Roman" w:hAnsi="Book Antiqua"/>
      <w:b/>
      <w:bCs/>
      <w:sz w:val="28"/>
      <w:u w:val="single"/>
    </w:rPr>
  </w:style>
  <w:style w:type="paragraph" w:styleId="Heading5">
    <w:name w:val="heading 5"/>
    <w:basedOn w:val="Normal"/>
    <w:next w:val="BodyText"/>
    <w:qFormat/>
    <w:rsid w:val="00555A15"/>
    <w:pPr>
      <w:numPr>
        <w:ilvl w:val="4"/>
        <w:numId w:val="1"/>
      </w:numPr>
      <w:spacing w:before="240" w:after="60"/>
      <w:outlineLvl w:val="4"/>
    </w:pPr>
    <w:rPr>
      <w:rFonts w:eastAsia="Times New Roman"/>
      <w:b/>
      <w:bCs/>
      <w:i/>
      <w:iCs/>
      <w:sz w:val="26"/>
      <w:szCs w:val="26"/>
      <w:lang w:val="en-US"/>
    </w:rPr>
  </w:style>
  <w:style w:type="paragraph" w:styleId="Heading6">
    <w:name w:val="heading 6"/>
    <w:basedOn w:val="Normal"/>
    <w:next w:val="BodyText"/>
    <w:qFormat/>
    <w:rsid w:val="00555A15"/>
    <w:pPr>
      <w:keepNext/>
      <w:numPr>
        <w:ilvl w:val="5"/>
        <w:numId w:val="1"/>
      </w:numPr>
      <w:outlineLvl w:val="5"/>
    </w:pPr>
    <w:rPr>
      <w:rFonts w:ascii="Book Antiqua" w:eastAsia="Times New Roman" w:hAnsi="Book Antiqua"/>
      <w:sz w:val="28"/>
    </w:rPr>
  </w:style>
  <w:style w:type="paragraph" w:styleId="Heading7">
    <w:name w:val="heading 7"/>
    <w:basedOn w:val="Normal"/>
    <w:next w:val="BodyText"/>
    <w:qFormat/>
    <w:rsid w:val="00555A15"/>
    <w:pPr>
      <w:keepNext/>
      <w:numPr>
        <w:ilvl w:val="6"/>
        <w:numId w:val="1"/>
      </w:numPr>
      <w:outlineLvl w:val="6"/>
    </w:pPr>
    <w:rPr>
      <w:rFonts w:ascii="Book Antiqua" w:eastAsia="Times New Roman" w:hAnsi="Book Antiqua" w:cs="Arial"/>
      <w:b/>
      <w:bCs/>
    </w:rPr>
  </w:style>
  <w:style w:type="paragraph" w:styleId="Heading8">
    <w:name w:val="heading 8"/>
    <w:basedOn w:val="Normal"/>
    <w:next w:val="BodyText"/>
    <w:qFormat/>
    <w:rsid w:val="00555A15"/>
    <w:pPr>
      <w:keepNext/>
      <w:numPr>
        <w:ilvl w:val="7"/>
        <w:numId w:val="1"/>
      </w:numPr>
      <w:jc w:val="both"/>
      <w:outlineLvl w:val="7"/>
    </w:pPr>
    <w:rPr>
      <w:rFonts w:eastAsia="Times New Roman"/>
      <w:b/>
    </w:rPr>
  </w:style>
  <w:style w:type="paragraph" w:styleId="Heading9">
    <w:name w:val="heading 9"/>
    <w:basedOn w:val="Normal"/>
    <w:next w:val="BodyText"/>
    <w:qFormat/>
    <w:rsid w:val="00555A15"/>
    <w:pPr>
      <w:numPr>
        <w:ilvl w:val="8"/>
        <w:numId w:val="1"/>
      </w:numPr>
      <w:spacing w:before="240" w:after="60"/>
      <w:outlineLvl w:val="8"/>
    </w:pPr>
    <w:rPr>
      <w:rFonts w:ascii="Arial" w:eastAsia="Times New Roman"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555A15"/>
    <w:rPr>
      <w:rFonts w:ascii="Symbol" w:hAnsi="Symbol" w:cs="Symbol"/>
    </w:rPr>
  </w:style>
  <w:style w:type="character" w:customStyle="1" w:styleId="WW8Num2z1">
    <w:name w:val="WW8Num2z1"/>
    <w:rsid w:val="00555A15"/>
    <w:rPr>
      <w:rFonts w:ascii="Courier New" w:hAnsi="Courier New" w:cs="Courier New"/>
    </w:rPr>
  </w:style>
  <w:style w:type="character" w:customStyle="1" w:styleId="WW8Num2z2">
    <w:name w:val="WW8Num2z2"/>
    <w:rsid w:val="00555A15"/>
    <w:rPr>
      <w:rFonts w:ascii="Wingdings" w:hAnsi="Wingdings" w:cs="Wingdings"/>
    </w:rPr>
  </w:style>
  <w:style w:type="character" w:customStyle="1" w:styleId="WW8Num3z0">
    <w:name w:val="WW8Num3z0"/>
    <w:rsid w:val="00555A15"/>
    <w:rPr>
      <w:b/>
    </w:rPr>
  </w:style>
  <w:style w:type="character" w:customStyle="1" w:styleId="WW8Num3z1">
    <w:name w:val="WW8Num3z1"/>
    <w:rsid w:val="00555A15"/>
    <w:rPr>
      <w:b/>
      <w:i w:val="0"/>
      <w:sz w:val="24"/>
      <w:szCs w:val="24"/>
    </w:rPr>
  </w:style>
  <w:style w:type="character" w:customStyle="1" w:styleId="WW8Num4z0">
    <w:name w:val="WW8Num4z0"/>
    <w:rsid w:val="00555A15"/>
    <w:rPr>
      <w:rFonts w:cs="Arial"/>
      <w:i w:val="0"/>
      <w:sz w:val="24"/>
    </w:rPr>
  </w:style>
  <w:style w:type="character" w:customStyle="1" w:styleId="WW8Num5z0">
    <w:name w:val="WW8Num5z0"/>
    <w:rsid w:val="00555A15"/>
    <w:rPr>
      <w:rFonts w:cs="Arial"/>
      <w:b w:val="0"/>
      <w:i w:val="0"/>
      <w:sz w:val="24"/>
    </w:rPr>
  </w:style>
  <w:style w:type="character" w:customStyle="1" w:styleId="WW8Num6z0">
    <w:name w:val="WW8Num6z0"/>
    <w:rsid w:val="00555A15"/>
    <w:rPr>
      <w:rFonts w:ascii="Symbol" w:hAnsi="Symbol" w:cs="Symbol"/>
    </w:rPr>
  </w:style>
  <w:style w:type="character" w:customStyle="1" w:styleId="WW8Num6z1">
    <w:name w:val="WW8Num6z1"/>
    <w:rsid w:val="00555A15"/>
    <w:rPr>
      <w:rFonts w:ascii="Courier New" w:hAnsi="Courier New" w:cs="Courier New"/>
    </w:rPr>
  </w:style>
  <w:style w:type="character" w:customStyle="1" w:styleId="WW8Num6z2">
    <w:name w:val="WW8Num6z2"/>
    <w:rsid w:val="00555A15"/>
    <w:rPr>
      <w:rFonts w:ascii="Wingdings" w:hAnsi="Wingdings" w:cs="Wingdings"/>
    </w:rPr>
  </w:style>
  <w:style w:type="character" w:customStyle="1" w:styleId="WW8Num7z0">
    <w:name w:val="WW8Num7z0"/>
    <w:rsid w:val="00555A15"/>
    <w:rPr>
      <w:b w:val="0"/>
      <w:i w:val="0"/>
      <w:color w:val="00000A"/>
    </w:rPr>
  </w:style>
  <w:style w:type="character" w:customStyle="1" w:styleId="WW8Num7z1">
    <w:name w:val="WW8Num7z1"/>
    <w:rsid w:val="00555A15"/>
    <w:rPr>
      <w:rFonts w:ascii="Courier New" w:hAnsi="Courier New" w:cs="Courier New"/>
    </w:rPr>
  </w:style>
  <w:style w:type="character" w:customStyle="1" w:styleId="WW8Num7z2">
    <w:name w:val="WW8Num7z2"/>
    <w:rsid w:val="00555A15"/>
    <w:rPr>
      <w:rFonts w:ascii="Wingdings" w:hAnsi="Wingdings" w:cs="Wingdings"/>
    </w:rPr>
  </w:style>
  <w:style w:type="character" w:customStyle="1" w:styleId="WW8Num8z0">
    <w:name w:val="WW8Num8z0"/>
    <w:rsid w:val="00555A15"/>
    <w:rPr>
      <w:rFonts w:ascii="Symbol" w:hAnsi="Symbol" w:cs="Symbol"/>
    </w:rPr>
  </w:style>
  <w:style w:type="character" w:customStyle="1" w:styleId="WW8Num9z0">
    <w:name w:val="WW8Num9z0"/>
    <w:rsid w:val="00555A15"/>
    <w:rPr>
      <w:i w:val="0"/>
    </w:rPr>
  </w:style>
  <w:style w:type="character" w:customStyle="1" w:styleId="WW8Num9z1">
    <w:name w:val="WW8Num9z1"/>
    <w:rsid w:val="00555A15"/>
    <w:rPr>
      <w:rFonts w:ascii="Courier New" w:hAnsi="Courier New" w:cs="Courier New"/>
    </w:rPr>
  </w:style>
  <w:style w:type="character" w:customStyle="1" w:styleId="WW8Num9z2">
    <w:name w:val="WW8Num9z2"/>
    <w:rsid w:val="00555A15"/>
    <w:rPr>
      <w:rFonts w:ascii="Wingdings" w:hAnsi="Wingdings" w:cs="Wingdings"/>
    </w:rPr>
  </w:style>
  <w:style w:type="character" w:customStyle="1" w:styleId="WW8Num8z1">
    <w:name w:val="WW8Num8z1"/>
    <w:rsid w:val="00555A15"/>
    <w:rPr>
      <w:rFonts w:ascii="Courier New" w:hAnsi="Courier New" w:cs="Courier New"/>
    </w:rPr>
  </w:style>
  <w:style w:type="character" w:customStyle="1" w:styleId="WW8Num8z2">
    <w:name w:val="WW8Num8z2"/>
    <w:rsid w:val="00555A15"/>
    <w:rPr>
      <w:rFonts w:ascii="Wingdings" w:hAnsi="Wingdings" w:cs="Wingdings"/>
    </w:rPr>
  </w:style>
  <w:style w:type="character" w:customStyle="1" w:styleId="WW8Num10z0">
    <w:name w:val="WW8Num10z0"/>
    <w:rsid w:val="00555A15"/>
    <w:rPr>
      <w:rFonts w:ascii="Symbol" w:hAnsi="Symbol" w:cs="Symbol"/>
    </w:rPr>
  </w:style>
  <w:style w:type="character" w:customStyle="1" w:styleId="WW8Num10z1">
    <w:name w:val="WW8Num10z1"/>
    <w:rsid w:val="00555A15"/>
    <w:rPr>
      <w:rFonts w:ascii="Courier New" w:hAnsi="Courier New" w:cs="Courier New"/>
    </w:rPr>
  </w:style>
  <w:style w:type="character" w:customStyle="1" w:styleId="WW8Num10z2">
    <w:name w:val="WW8Num10z2"/>
    <w:rsid w:val="00555A15"/>
    <w:rPr>
      <w:rFonts w:ascii="Wingdings" w:hAnsi="Wingdings" w:cs="Wingdings"/>
    </w:rPr>
  </w:style>
  <w:style w:type="character" w:customStyle="1" w:styleId="WW8Num12z0">
    <w:name w:val="WW8Num12z0"/>
    <w:rsid w:val="00555A15"/>
    <w:rPr>
      <w:b/>
    </w:rPr>
  </w:style>
  <w:style w:type="character" w:customStyle="1" w:styleId="WW8Num12z1">
    <w:name w:val="WW8Num12z1"/>
    <w:rsid w:val="00555A15"/>
    <w:rPr>
      <w:b/>
      <w:i w:val="0"/>
      <w:sz w:val="24"/>
      <w:szCs w:val="24"/>
    </w:rPr>
  </w:style>
  <w:style w:type="character" w:customStyle="1" w:styleId="WW8Num13z0">
    <w:name w:val="WW8Num13z0"/>
    <w:rsid w:val="00555A15"/>
    <w:rPr>
      <w:b w:val="0"/>
    </w:rPr>
  </w:style>
  <w:style w:type="character" w:customStyle="1" w:styleId="WW8Num15z0">
    <w:name w:val="WW8Num15z0"/>
    <w:rsid w:val="00555A15"/>
    <w:rPr>
      <w:rFonts w:ascii="Wingdings" w:hAnsi="Wingdings" w:cs="Wingdings"/>
    </w:rPr>
  </w:style>
  <w:style w:type="character" w:customStyle="1" w:styleId="WW8Num15z1">
    <w:name w:val="WW8Num15z1"/>
    <w:rsid w:val="00555A15"/>
    <w:rPr>
      <w:rFonts w:ascii="Courier New" w:hAnsi="Courier New" w:cs="Courier New"/>
    </w:rPr>
  </w:style>
  <w:style w:type="character" w:customStyle="1" w:styleId="WW8Num15z3">
    <w:name w:val="WW8Num15z3"/>
    <w:rsid w:val="00555A15"/>
    <w:rPr>
      <w:rFonts w:ascii="Symbol" w:hAnsi="Symbol" w:cs="Symbol"/>
    </w:rPr>
  </w:style>
  <w:style w:type="character" w:customStyle="1" w:styleId="WW-DefaultParagraphFont">
    <w:name w:val="WW-Default Paragraph Font"/>
    <w:rsid w:val="00555A15"/>
  </w:style>
  <w:style w:type="character" w:customStyle="1" w:styleId="ListParagraphChar">
    <w:name w:val="List Paragraph Char"/>
    <w:rsid w:val="00555A15"/>
  </w:style>
  <w:style w:type="character" w:customStyle="1" w:styleId="CommentReference1">
    <w:name w:val="Comment Reference1"/>
    <w:rsid w:val="00555A15"/>
    <w:rPr>
      <w:sz w:val="16"/>
      <w:szCs w:val="16"/>
    </w:rPr>
  </w:style>
  <w:style w:type="character" w:customStyle="1" w:styleId="CommentTextChar">
    <w:name w:val="Comment Text Char"/>
    <w:rsid w:val="00555A15"/>
    <w:rPr>
      <w:sz w:val="20"/>
      <w:szCs w:val="20"/>
    </w:rPr>
  </w:style>
  <w:style w:type="character" w:customStyle="1" w:styleId="CommentSubjectChar">
    <w:name w:val="Comment Subject Char"/>
    <w:rsid w:val="00555A15"/>
    <w:rPr>
      <w:b/>
      <w:bCs/>
      <w:sz w:val="20"/>
      <w:szCs w:val="20"/>
    </w:rPr>
  </w:style>
  <w:style w:type="character" w:customStyle="1" w:styleId="BalloonTextChar">
    <w:name w:val="Balloon Text Char"/>
    <w:rsid w:val="00555A15"/>
    <w:rPr>
      <w:rFonts w:ascii="Tahoma" w:hAnsi="Tahoma" w:cs="Tahoma"/>
      <w:sz w:val="16"/>
      <w:szCs w:val="16"/>
    </w:rPr>
  </w:style>
  <w:style w:type="character" w:customStyle="1" w:styleId="Heading1Char">
    <w:name w:val="Heading 1 Char"/>
    <w:rsid w:val="00555A15"/>
    <w:rPr>
      <w:rFonts w:ascii="Cambria" w:hAnsi="Cambria" w:cs="font217"/>
      <w:b/>
      <w:bCs/>
      <w:color w:val="365F91"/>
      <w:sz w:val="28"/>
      <w:szCs w:val="28"/>
    </w:rPr>
  </w:style>
  <w:style w:type="character" w:customStyle="1" w:styleId="Heading2Char">
    <w:name w:val="Heading 2 Char"/>
    <w:rsid w:val="00555A15"/>
    <w:rPr>
      <w:rFonts w:ascii="Book Antiqua" w:eastAsia="Times New Roman" w:hAnsi="Book Antiqua" w:cs="Times New Roman"/>
      <w:b/>
      <w:bCs/>
      <w:sz w:val="28"/>
      <w:szCs w:val="24"/>
    </w:rPr>
  </w:style>
  <w:style w:type="character" w:customStyle="1" w:styleId="Heading3Char">
    <w:name w:val="Heading 3 Char"/>
    <w:rsid w:val="00555A15"/>
    <w:rPr>
      <w:rFonts w:ascii="Arial" w:eastAsia="Times New Roman" w:hAnsi="Arial" w:cs="Times New Roman"/>
      <w:b/>
      <w:bCs/>
      <w:sz w:val="26"/>
      <w:szCs w:val="26"/>
    </w:rPr>
  </w:style>
  <w:style w:type="character" w:customStyle="1" w:styleId="Heading4Char">
    <w:name w:val="Heading 4 Char"/>
    <w:rsid w:val="00555A15"/>
    <w:rPr>
      <w:rFonts w:ascii="Book Antiqua" w:eastAsia="Times New Roman" w:hAnsi="Book Antiqua" w:cs="Times New Roman"/>
      <w:b/>
      <w:bCs/>
      <w:sz w:val="28"/>
      <w:szCs w:val="24"/>
      <w:u w:val="single"/>
    </w:rPr>
  </w:style>
  <w:style w:type="character" w:customStyle="1" w:styleId="Heading5Char">
    <w:name w:val="Heading 5 Char"/>
    <w:rsid w:val="00555A15"/>
    <w:rPr>
      <w:rFonts w:ascii="Times New Roman" w:eastAsia="Times New Roman" w:hAnsi="Times New Roman" w:cs="Times New Roman"/>
      <w:b/>
      <w:bCs/>
      <w:i/>
      <w:iCs/>
      <w:sz w:val="26"/>
      <w:szCs w:val="26"/>
      <w:lang w:val="en-US"/>
    </w:rPr>
  </w:style>
  <w:style w:type="character" w:customStyle="1" w:styleId="Heading6Char">
    <w:name w:val="Heading 6 Char"/>
    <w:rsid w:val="00555A15"/>
    <w:rPr>
      <w:rFonts w:ascii="Book Antiqua" w:eastAsia="Times New Roman" w:hAnsi="Book Antiqua" w:cs="Times New Roman"/>
      <w:sz w:val="28"/>
      <w:szCs w:val="24"/>
    </w:rPr>
  </w:style>
  <w:style w:type="character" w:customStyle="1" w:styleId="Heading7Char">
    <w:name w:val="Heading 7 Char"/>
    <w:rsid w:val="00555A15"/>
    <w:rPr>
      <w:rFonts w:ascii="Book Antiqua" w:eastAsia="Times New Roman" w:hAnsi="Book Antiqua" w:cs="Arial"/>
      <w:b/>
      <w:bCs/>
      <w:sz w:val="24"/>
      <w:szCs w:val="24"/>
    </w:rPr>
  </w:style>
  <w:style w:type="character" w:customStyle="1" w:styleId="Heading8Char">
    <w:name w:val="Heading 8 Char"/>
    <w:rsid w:val="00555A15"/>
    <w:rPr>
      <w:rFonts w:ascii="Times New Roman" w:eastAsia="Times New Roman" w:hAnsi="Times New Roman" w:cs="Times New Roman"/>
      <w:b/>
      <w:sz w:val="24"/>
      <w:szCs w:val="24"/>
    </w:rPr>
  </w:style>
  <w:style w:type="character" w:customStyle="1" w:styleId="Heading9Char">
    <w:name w:val="Heading 9 Char"/>
    <w:rsid w:val="00555A15"/>
    <w:rPr>
      <w:rFonts w:ascii="Arial" w:eastAsia="Times New Roman" w:hAnsi="Arial" w:cs="Arial"/>
      <w:lang w:val="en-US"/>
    </w:rPr>
  </w:style>
  <w:style w:type="character" w:customStyle="1" w:styleId="BodyText2Char">
    <w:name w:val="Body Text 2 Char"/>
    <w:rsid w:val="00555A15"/>
    <w:rPr>
      <w:sz w:val="24"/>
      <w:szCs w:val="24"/>
    </w:rPr>
  </w:style>
  <w:style w:type="character" w:customStyle="1" w:styleId="BodyText2Char1">
    <w:name w:val="Body Text 2 Char1"/>
    <w:basedOn w:val="WW-DefaultParagraphFont"/>
    <w:rsid w:val="00555A15"/>
  </w:style>
  <w:style w:type="character" w:customStyle="1" w:styleId="BodyText3Char">
    <w:name w:val="Body Text 3 Char"/>
    <w:rsid w:val="00555A15"/>
    <w:rPr>
      <w:rFonts w:ascii="Times New Roman" w:eastAsia="Times New Roman" w:hAnsi="Times New Roman" w:cs="Times New Roman"/>
      <w:sz w:val="16"/>
      <w:szCs w:val="16"/>
    </w:rPr>
  </w:style>
  <w:style w:type="character" w:customStyle="1" w:styleId="NoSpacingChar">
    <w:name w:val="No Spacing Char"/>
    <w:rsid w:val="00555A15"/>
    <w:rPr>
      <w:rFonts w:cs="font217"/>
      <w:lang w:val="en-US"/>
    </w:rPr>
  </w:style>
  <w:style w:type="character" w:customStyle="1" w:styleId="HeaderChar">
    <w:name w:val="Header Char"/>
    <w:basedOn w:val="WW-DefaultParagraphFont"/>
    <w:rsid w:val="00555A15"/>
  </w:style>
  <w:style w:type="character" w:customStyle="1" w:styleId="FooterChar">
    <w:name w:val="Footer Char"/>
    <w:basedOn w:val="WW-DefaultParagraphFont"/>
    <w:rsid w:val="00555A15"/>
  </w:style>
  <w:style w:type="character" w:customStyle="1" w:styleId="ListLabel1">
    <w:name w:val="ListLabel 1"/>
    <w:rsid w:val="00555A15"/>
    <w:rPr>
      <w:rFonts w:cs="Courier New"/>
    </w:rPr>
  </w:style>
  <w:style w:type="character" w:customStyle="1" w:styleId="ListLabel2">
    <w:name w:val="ListLabel 2"/>
    <w:rsid w:val="00555A15"/>
    <w:rPr>
      <w:b/>
      <w:i w:val="0"/>
      <w:sz w:val="24"/>
      <w:szCs w:val="24"/>
    </w:rPr>
  </w:style>
  <w:style w:type="character" w:customStyle="1" w:styleId="ListLabel3">
    <w:name w:val="ListLabel 3"/>
    <w:rsid w:val="00555A15"/>
    <w:rPr>
      <w:rFonts w:cs="Arial"/>
      <w:i w:val="0"/>
      <w:sz w:val="24"/>
    </w:rPr>
  </w:style>
  <w:style w:type="character" w:customStyle="1" w:styleId="ListLabel4">
    <w:name w:val="ListLabel 4"/>
    <w:rsid w:val="00555A15"/>
    <w:rPr>
      <w:rFonts w:cs="Arial"/>
      <w:b w:val="0"/>
      <w:i w:val="0"/>
      <w:sz w:val="24"/>
    </w:rPr>
  </w:style>
  <w:style w:type="character" w:customStyle="1" w:styleId="ListLabel5">
    <w:name w:val="ListLabel 5"/>
    <w:rsid w:val="00555A15"/>
    <w:rPr>
      <w:rFonts w:cs="Calibri"/>
    </w:rPr>
  </w:style>
  <w:style w:type="character" w:customStyle="1" w:styleId="ListLabel6">
    <w:name w:val="ListLabel 6"/>
    <w:rsid w:val="00555A15"/>
    <w:rPr>
      <w:b w:val="0"/>
      <w:i w:val="0"/>
      <w:color w:val="00000A"/>
    </w:rPr>
  </w:style>
  <w:style w:type="character" w:customStyle="1" w:styleId="ListLabel7">
    <w:name w:val="ListLabel 7"/>
    <w:rsid w:val="00555A15"/>
    <w:rPr>
      <w:rFonts w:eastAsia="TimesNewRomanPSMT" w:cs="Times New Roman"/>
    </w:rPr>
  </w:style>
  <w:style w:type="character" w:customStyle="1" w:styleId="ListLabel8">
    <w:name w:val="ListLabel 8"/>
    <w:rsid w:val="00555A15"/>
    <w:rPr>
      <w:i w:val="0"/>
    </w:rPr>
  </w:style>
  <w:style w:type="character" w:customStyle="1" w:styleId="NumberingSymbols">
    <w:name w:val="Numbering Symbols"/>
    <w:rsid w:val="00555A15"/>
  </w:style>
  <w:style w:type="paragraph" w:customStyle="1" w:styleId="Heading">
    <w:name w:val="Heading"/>
    <w:basedOn w:val="Normal"/>
    <w:next w:val="BodyText"/>
    <w:rsid w:val="00555A15"/>
    <w:pPr>
      <w:keepNext/>
      <w:spacing w:before="240" w:after="120"/>
    </w:pPr>
    <w:rPr>
      <w:rFonts w:ascii="Arial" w:hAnsi="Arial" w:cs="Mangal"/>
      <w:sz w:val="28"/>
      <w:szCs w:val="28"/>
    </w:rPr>
  </w:style>
  <w:style w:type="paragraph" w:styleId="BodyText">
    <w:name w:val="Body Text"/>
    <w:basedOn w:val="Normal"/>
    <w:rsid w:val="00555A15"/>
    <w:pPr>
      <w:spacing w:after="120"/>
    </w:pPr>
  </w:style>
  <w:style w:type="paragraph" w:styleId="List">
    <w:name w:val="List"/>
    <w:basedOn w:val="BodyText"/>
    <w:rsid w:val="00555A15"/>
    <w:rPr>
      <w:rFonts w:cs="Mangal"/>
    </w:rPr>
  </w:style>
  <w:style w:type="paragraph" w:styleId="Caption">
    <w:name w:val="caption"/>
    <w:basedOn w:val="Normal"/>
    <w:qFormat/>
    <w:rsid w:val="00555A15"/>
    <w:pPr>
      <w:suppressLineNumbers/>
      <w:spacing w:before="120" w:after="120"/>
    </w:pPr>
    <w:rPr>
      <w:rFonts w:cs="Mangal"/>
      <w:i/>
      <w:iCs/>
    </w:rPr>
  </w:style>
  <w:style w:type="paragraph" w:customStyle="1" w:styleId="Index">
    <w:name w:val="Index"/>
    <w:basedOn w:val="Normal"/>
    <w:rsid w:val="00555A15"/>
    <w:pPr>
      <w:suppressLineNumbers/>
    </w:pPr>
    <w:rPr>
      <w:rFonts w:cs="Mangal"/>
    </w:rPr>
  </w:style>
  <w:style w:type="paragraph" w:styleId="ListParagraph">
    <w:name w:val="List Paragraph"/>
    <w:basedOn w:val="Normal"/>
    <w:qFormat/>
    <w:rsid w:val="00555A15"/>
    <w:pPr>
      <w:ind w:left="720"/>
    </w:pPr>
  </w:style>
  <w:style w:type="paragraph" w:customStyle="1" w:styleId="CommentText1">
    <w:name w:val="Comment Text1"/>
    <w:basedOn w:val="Normal"/>
    <w:rsid w:val="00555A15"/>
    <w:rPr>
      <w:sz w:val="20"/>
      <w:szCs w:val="20"/>
    </w:rPr>
  </w:style>
  <w:style w:type="paragraph" w:customStyle="1" w:styleId="CommentSubject1">
    <w:name w:val="Comment Subject1"/>
    <w:basedOn w:val="CommentText1"/>
    <w:rsid w:val="00555A15"/>
    <w:rPr>
      <w:b/>
      <w:bCs/>
    </w:rPr>
  </w:style>
  <w:style w:type="paragraph" w:styleId="BalloonText">
    <w:name w:val="Balloon Text"/>
    <w:basedOn w:val="Normal"/>
    <w:rsid w:val="00555A15"/>
    <w:rPr>
      <w:rFonts w:ascii="Tahoma" w:hAnsi="Tahoma" w:cs="Tahoma"/>
      <w:sz w:val="16"/>
      <w:szCs w:val="16"/>
    </w:rPr>
  </w:style>
  <w:style w:type="paragraph" w:customStyle="1" w:styleId="ContentsHeading">
    <w:name w:val="Contents Heading"/>
    <w:basedOn w:val="Heading1"/>
    <w:rsid w:val="00555A15"/>
    <w:pPr>
      <w:suppressLineNumbers/>
    </w:pPr>
    <w:rPr>
      <w:sz w:val="32"/>
      <w:szCs w:val="32"/>
      <w:lang w:val="en-US"/>
    </w:rPr>
  </w:style>
  <w:style w:type="paragraph" w:styleId="BodyText2">
    <w:name w:val="Body Text 2"/>
    <w:basedOn w:val="Normal"/>
    <w:rsid w:val="00555A15"/>
    <w:pPr>
      <w:spacing w:after="120" w:line="480" w:lineRule="auto"/>
    </w:pPr>
  </w:style>
  <w:style w:type="paragraph" w:styleId="BodyText3">
    <w:name w:val="Body Text 3"/>
    <w:basedOn w:val="Normal"/>
    <w:rsid w:val="00555A15"/>
    <w:pPr>
      <w:spacing w:after="120"/>
    </w:pPr>
    <w:rPr>
      <w:rFonts w:eastAsia="Times New Roman"/>
      <w:sz w:val="16"/>
      <w:szCs w:val="16"/>
    </w:rPr>
  </w:style>
  <w:style w:type="paragraph" w:styleId="NoSpacing">
    <w:name w:val="No Spacing"/>
    <w:qFormat/>
    <w:rsid w:val="00555A15"/>
    <w:pPr>
      <w:suppressAutoHyphens/>
      <w:spacing w:line="100" w:lineRule="atLeast"/>
    </w:pPr>
    <w:rPr>
      <w:rFonts w:ascii="Calibri" w:eastAsia="Arial Unicode MS" w:hAnsi="Calibri" w:cs="Calibri"/>
      <w:kern w:val="1"/>
      <w:sz w:val="22"/>
      <w:szCs w:val="22"/>
      <w:lang w:val="en-US" w:eastAsia="ar-SA"/>
    </w:rPr>
  </w:style>
  <w:style w:type="paragraph" w:styleId="Header">
    <w:name w:val="header"/>
    <w:basedOn w:val="Normal"/>
    <w:rsid w:val="00555A15"/>
    <w:pPr>
      <w:suppressLineNumbers/>
      <w:tabs>
        <w:tab w:val="center" w:pos="4513"/>
        <w:tab w:val="right" w:pos="9026"/>
      </w:tabs>
    </w:pPr>
  </w:style>
  <w:style w:type="paragraph" w:styleId="Footer">
    <w:name w:val="footer"/>
    <w:basedOn w:val="Normal"/>
    <w:rsid w:val="00555A15"/>
    <w:pPr>
      <w:suppressLineNumbers/>
      <w:tabs>
        <w:tab w:val="center" w:pos="4513"/>
        <w:tab w:val="right" w:pos="9026"/>
      </w:tabs>
    </w:pPr>
  </w:style>
  <w:style w:type="paragraph" w:customStyle="1" w:styleId="TableContents">
    <w:name w:val="Table Contents"/>
    <w:basedOn w:val="Normal"/>
    <w:rsid w:val="00555A15"/>
    <w:pPr>
      <w:suppressLineNumbers/>
    </w:pPr>
  </w:style>
  <w:style w:type="paragraph" w:customStyle="1" w:styleId="TableHeading">
    <w:name w:val="Table Heading"/>
    <w:basedOn w:val="TableContents"/>
    <w:rsid w:val="00555A15"/>
    <w:pPr>
      <w:jc w:val="center"/>
    </w:pPr>
    <w:rPr>
      <w:b/>
      <w:bCs/>
    </w:rPr>
  </w:style>
  <w:style w:type="paragraph" w:customStyle="1" w:styleId="PythagoreanTheorem">
    <w:name w:val="Pythagorean Theorem"/>
    <w:rsid w:val="00555A15"/>
    <w:pPr>
      <w:suppressAutoHyphens/>
      <w:spacing w:after="200" w:line="276" w:lineRule="auto"/>
    </w:pPr>
    <w:rPr>
      <w:rFonts w:ascii="Calibri" w:eastAsia="MS Mincho" w:hAnsi="Calibri" w:cs="Arial"/>
      <w:sz w:val="22"/>
      <w:szCs w:val="22"/>
      <w:lang w:val="en-US" w:eastAsia="ar-SA"/>
    </w:rPr>
  </w:style>
  <w:style w:type="table" w:styleId="TableGrid">
    <w:name w:val="Table Grid"/>
    <w:basedOn w:val="TableNormal"/>
    <w:uiPriority w:val="59"/>
    <w:rsid w:val="00A651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8A40D6"/>
    <w:rPr>
      <w:color w:val="0000FF"/>
      <w:u w:val="single"/>
    </w:rPr>
  </w:style>
  <w:style w:type="paragraph" w:customStyle="1" w:styleId="Default">
    <w:name w:val="Default"/>
    <w:rsid w:val="005D3BBA"/>
    <w:pPr>
      <w:autoSpaceDE w:val="0"/>
      <w:autoSpaceDN w:val="0"/>
      <w:adjustRightInd w:val="0"/>
    </w:pPr>
    <w:rPr>
      <w:rFonts w:ascii="Arial" w:eastAsia="Calibri" w:hAnsi="Arial" w:cs="Arial"/>
      <w:color w:val="000000"/>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01693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98D166-C0CC-4AF1-B69F-DC7BC770C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25</Pages>
  <Words>6737</Words>
  <Characters>38405</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МОДЕЛ</vt:lpstr>
    </vt:vector>
  </TitlesOfParts>
  <Company>Microsoft</Company>
  <LinksUpToDate>false</LinksUpToDate>
  <CharactersWithSpaces>45052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dc:title>
  <dc:subject/>
  <dc:creator>Pedja Bojovic</dc:creator>
  <cp:keywords/>
  <cp:lastModifiedBy>Admin</cp:lastModifiedBy>
  <cp:revision>5</cp:revision>
  <cp:lastPrinted>2015-02-12T12:15:00Z</cp:lastPrinted>
  <dcterms:created xsi:type="dcterms:W3CDTF">2015-02-12T11:38:00Z</dcterms:created>
  <dcterms:modified xsi:type="dcterms:W3CDTF">2015-02-12T12:20:00Z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